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8CA9F" w14:textId="6782FCCD" w:rsidR="003F5FB5" w:rsidRDefault="00881169" w:rsidP="003F5FB5">
      <w:pPr>
        <w:overflowPunct w:val="0"/>
        <w:spacing w:after="22" w:line="0" w:lineRule="atLeast"/>
        <w:textAlignment w:val="baseline"/>
        <w:outlineLvl w:val="2"/>
        <w:rPr>
          <w:rFonts w:ascii="ＭＳ ゴシック" w:eastAsia="ＭＳ ゴシック" w:hAnsi="ＭＳ ゴシック" w:cs="ＭＳ ゴシック"/>
          <w:color w:val="000000"/>
          <w:kern w:val="0"/>
          <w:sz w:val="22"/>
        </w:rPr>
      </w:pPr>
      <w:r>
        <w:rPr>
          <w:rFonts w:ascii="ＭＳ ゴシック" w:eastAsia="ＭＳ ゴシック" w:hAnsi="ＭＳ ゴシック" w:hint="eastAsia"/>
          <w:b/>
          <w:color w:val="000000"/>
          <w:sz w:val="20"/>
          <w:u w:val="single"/>
        </w:rPr>
        <w:t xml:space="preserve"> (別記50</w:t>
      </w:r>
      <w:r w:rsidR="003F5FB5" w:rsidRPr="00834A3E">
        <w:rPr>
          <w:rFonts w:ascii="ＭＳ ゴシック" w:eastAsia="ＭＳ ゴシック" w:hAnsi="ＭＳ ゴシック" w:hint="eastAsia"/>
          <w:b/>
          <w:sz w:val="20"/>
          <w:u w:val="single"/>
        </w:rPr>
        <w:t>)</w:t>
      </w:r>
      <w:r w:rsidR="003F5FB5" w:rsidRPr="00935983">
        <w:rPr>
          <w:rFonts w:ascii="ＭＳ ゴシック" w:eastAsia="ＭＳ ゴシック" w:hAnsi="ＭＳ ゴシック" w:hint="eastAsia"/>
          <w:b/>
          <w:color w:val="000000"/>
          <w:sz w:val="20"/>
          <w:u w:val="single"/>
        </w:rPr>
        <w:t xml:space="preserve">　</w:t>
      </w:r>
      <w:r w:rsidR="003F5FB5">
        <w:rPr>
          <w:rFonts w:ascii="ＭＳ ゴシック" w:eastAsia="ＭＳ ゴシック" w:hAnsi="ＭＳ ゴシック" w:hint="eastAsia"/>
          <w:b/>
          <w:color w:val="000000"/>
          <w:sz w:val="20"/>
          <w:u w:val="single"/>
        </w:rPr>
        <w:t>地域計画区域内における一時転用等同意書（参考例）</w:t>
      </w:r>
    </w:p>
    <w:p w14:paraId="0EF21B85" w14:textId="77777777" w:rsidR="003F5FB5" w:rsidRPr="00CB41D6" w:rsidRDefault="003F5FB5" w:rsidP="003F5FB5">
      <w:pPr>
        <w:adjustRightInd w:val="0"/>
        <w:snapToGrid w:val="0"/>
        <w:spacing w:line="0" w:lineRule="atLeast"/>
        <w:jc w:val="left"/>
        <w:rPr>
          <w:rFonts w:ascii="ＭＳ 明朝" w:hAnsi="ＭＳ 明朝"/>
          <w:color w:val="000000"/>
          <w:sz w:val="24"/>
          <w:szCs w:val="24"/>
        </w:rPr>
      </w:pPr>
    </w:p>
    <w:p w14:paraId="7916640D" w14:textId="77777777" w:rsidR="003F5FB5" w:rsidRPr="00C82E58" w:rsidRDefault="003F5FB5" w:rsidP="003F5FB5">
      <w:pPr>
        <w:adjustRightInd w:val="0"/>
        <w:snapToGrid w:val="0"/>
        <w:spacing w:line="0" w:lineRule="atLeast"/>
        <w:jc w:val="left"/>
        <w:rPr>
          <w:rFonts w:ascii="ＭＳ 明朝" w:hAnsi="ＭＳ 明朝"/>
          <w:color w:val="000000"/>
          <w:sz w:val="24"/>
          <w:szCs w:val="24"/>
        </w:rPr>
      </w:pPr>
    </w:p>
    <w:p w14:paraId="6B094367" w14:textId="77777777" w:rsidR="003F5FB5" w:rsidRPr="00CB41D6" w:rsidRDefault="003F5FB5" w:rsidP="003F5FB5">
      <w:pPr>
        <w:adjustRightInd w:val="0"/>
        <w:snapToGrid w:val="0"/>
        <w:spacing w:line="0" w:lineRule="atLeast"/>
        <w:jc w:val="center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CB41D6">
        <w:rPr>
          <w:rFonts w:ascii="ＭＳ ゴシック" w:eastAsia="ＭＳ ゴシック" w:hAnsi="ＭＳ ゴシック" w:hint="eastAsia"/>
          <w:color w:val="000000"/>
          <w:sz w:val="24"/>
          <w:szCs w:val="24"/>
        </w:rPr>
        <w:t>同　　意　　書</w:t>
      </w:r>
    </w:p>
    <w:p w14:paraId="5D6BA9D9" w14:textId="77777777" w:rsidR="003F5FB5" w:rsidRPr="00CB41D6" w:rsidRDefault="003F5FB5" w:rsidP="003F5FB5">
      <w:pPr>
        <w:adjustRightInd w:val="0"/>
        <w:snapToGrid w:val="0"/>
        <w:spacing w:line="0" w:lineRule="atLeast"/>
        <w:ind w:firstLineChars="3200" w:firstLine="7329"/>
        <w:jc w:val="left"/>
        <w:rPr>
          <w:rFonts w:ascii="ＭＳ 明朝" w:hAnsi="ＭＳ 明朝"/>
          <w:color w:val="000000"/>
          <w:sz w:val="24"/>
          <w:szCs w:val="24"/>
        </w:rPr>
      </w:pPr>
      <w:r w:rsidRPr="00CB41D6">
        <w:rPr>
          <w:rFonts w:ascii="ＭＳ 明朝" w:hAnsi="ＭＳ 明朝" w:hint="eastAsia"/>
          <w:color w:val="000000"/>
          <w:sz w:val="24"/>
          <w:szCs w:val="24"/>
        </w:rPr>
        <w:t xml:space="preserve">　年　　月　　日　</w:t>
      </w:r>
    </w:p>
    <w:p w14:paraId="065FC52C" w14:textId="77777777" w:rsidR="003F5FB5" w:rsidRPr="00CB41D6" w:rsidRDefault="003F5FB5" w:rsidP="003F5FB5">
      <w:pPr>
        <w:adjustRightInd w:val="0"/>
        <w:snapToGrid w:val="0"/>
        <w:spacing w:line="0" w:lineRule="atLeast"/>
        <w:ind w:right="1204"/>
        <w:jc w:val="left"/>
        <w:rPr>
          <w:rFonts w:ascii="ＭＳ 明朝" w:hAnsi="ＭＳ 明朝"/>
          <w:color w:val="000000"/>
          <w:sz w:val="24"/>
          <w:szCs w:val="24"/>
        </w:rPr>
      </w:pPr>
      <w:r w:rsidRPr="00CB41D6">
        <w:rPr>
          <w:rFonts w:ascii="ＭＳ 明朝" w:hAnsi="ＭＳ 明朝" w:hint="eastAsia"/>
          <w:color w:val="000000"/>
          <w:sz w:val="24"/>
          <w:szCs w:val="24"/>
        </w:rPr>
        <w:t xml:space="preserve">　　　　　　　　　　　　　　　　　　 　　</w:t>
      </w:r>
    </w:p>
    <w:p w14:paraId="231BEC92" w14:textId="77777777" w:rsidR="003F5FB5" w:rsidRPr="00CB41D6" w:rsidRDefault="003F5FB5" w:rsidP="003F5FB5">
      <w:pPr>
        <w:adjustRightInd w:val="0"/>
        <w:snapToGrid w:val="0"/>
        <w:spacing w:line="0" w:lineRule="atLeast"/>
        <w:ind w:right="282" w:firstLineChars="1500" w:firstLine="3435"/>
        <w:jc w:val="left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CB41D6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（地域計画に位置付けられた農業を担う者・耕作者）</w:t>
      </w:r>
    </w:p>
    <w:p w14:paraId="014F70BD" w14:textId="77777777" w:rsidR="003F5FB5" w:rsidRPr="00CB41D6" w:rsidRDefault="003F5FB5" w:rsidP="003F5FB5">
      <w:pPr>
        <w:adjustRightInd w:val="0"/>
        <w:snapToGrid w:val="0"/>
        <w:spacing w:line="0" w:lineRule="atLeast"/>
        <w:ind w:right="1204" w:firstLineChars="2350" w:firstLine="5382"/>
        <w:jc w:val="left"/>
        <w:rPr>
          <w:rFonts w:ascii="ＭＳ 明朝" w:hAnsi="ＭＳ 明朝"/>
          <w:color w:val="000000"/>
          <w:sz w:val="24"/>
          <w:szCs w:val="24"/>
        </w:rPr>
      </w:pPr>
      <w:r w:rsidRPr="00CB41D6">
        <w:rPr>
          <w:rFonts w:ascii="ＭＳ 明朝" w:hAnsi="ＭＳ 明朝" w:hint="eastAsia"/>
          <w:color w:val="000000"/>
          <w:sz w:val="24"/>
          <w:szCs w:val="24"/>
        </w:rPr>
        <w:t>住　所</w:t>
      </w:r>
    </w:p>
    <w:p w14:paraId="5FA4B203" w14:textId="77777777" w:rsidR="003F5FB5" w:rsidRPr="00CB41D6" w:rsidRDefault="003F5FB5" w:rsidP="003F5FB5">
      <w:pPr>
        <w:adjustRightInd w:val="0"/>
        <w:snapToGrid w:val="0"/>
        <w:spacing w:line="0" w:lineRule="atLeast"/>
        <w:ind w:right="140" w:firstLineChars="2150" w:firstLine="4924"/>
        <w:jc w:val="left"/>
        <w:rPr>
          <w:rFonts w:ascii="ＭＳ 明朝" w:hAnsi="ＭＳ 明朝"/>
          <w:color w:val="000000"/>
          <w:sz w:val="24"/>
          <w:szCs w:val="24"/>
        </w:rPr>
      </w:pPr>
      <w:r w:rsidRPr="00CB41D6">
        <w:rPr>
          <w:rFonts w:ascii="ＭＳ 明朝" w:hAnsi="ＭＳ 明朝" w:hint="eastAsia"/>
          <w:color w:val="000000"/>
          <w:sz w:val="24"/>
          <w:szCs w:val="24"/>
        </w:rPr>
        <w:t xml:space="preserve">　　氏　名</w:t>
      </w:r>
    </w:p>
    <w:p w14:paraId="4C4E1580" w14:textId="77777777" w:rsidR="003F5FB5" w:rsidRPr="00CB41D6" w:rsidRDefault="003F5FB5" w:rsidP="003F5FB5">
      <w:pPr>
        <w:adjustRightInd w:val="0"/>
        <w:snapToGrid w:val="0"/>
        <w:spacing w:line="0" w:lineRule="atLeast"/>
        <w:ind w:right="556"/>
        <w:rPr>
          <w:rFonts w:ascii="ＭＳ 明朝" w:hAnsi="ＭＳ 明朝"/>
          <w:color w:val="000000"/>
          <w:sz w:val="24"/>
          <w:szCs w:val="24"/>
        </w:rPr>
      </w:pPr>
    </w:p>
    <w:p w14:paraId="6A9BB0D4" w14:textId="77777777" w:rsidR="003F5FB5" w:rsidRPr="00CB41D6" w:rsidRDefault="003F5FB5" w:rsidP="003F5FB5">
      <w:pPr>
        <w:adjustRightInd w:val="0"/>
        <w:snapToGrid w:val="0"/>
        <w:spacing w:line="0" w:lineRule="atLeast"/>
        <w:ind w:right="556"/>
        <w:rPr>
          <w:rFonts w:ascii="ＭＳ 明朝" w:hAnsi="ＭＳ 明朝"/>
          <w:color w:val="000000"/>
          <w:sz w:val="24"/>
          <w:szCs w:val="24"/>
        </w:rPr>
      </w:pPr>
    </w:p>
    <w:p w14:paraId="71DBB358" w14:textId="77777777" w:rsidR="003F5FB5" w:rsidRPr="00CB41D6" w:rsidRDefault="003F5FB5" w:rsidP="003F5FB5">
      <w:pPr>
        <w:adjustRightInd w:val="0"/>
        <w:snapToGrid w:val="0"/>
        <w:spacing w:line="0" w:lineRule="atLeast"/>
        <w:ind w:right="282" w:firstLineChars="100" w:firstLine="229"/>
        <w:rPr>
          <w:rFonts w:ascii="ＭＳ 明朝" w:hAnsi="ＭＳ 明朝"/>
          <w:color w:val="000000"/>
          <w:sz w:val="24"/>
          <w:szCs w:val="24"/>
        </w:rPr>
      </w:pPr>
      <w:r w:rsidRPr="00CB41D6">
        <w:rPr>
          <w:rFonts w:ascii="ＭＳ 明朝" w:hAnsi="ＭＳ 明朝" w:hint="eastAsia"/>
          <w:color w:val="000000"/>
          <w:sz w:val="24"/>
          <w:szCs w:val="24"/>
        </w:rPr>
        <w:t>私は、所有権又は使用及び収益を目的とする権利を有する土地において、一時転用に係る事業が実施されることについて、下記のとおり同意します。</w:t>
      </w:r>
    </w:p>
    <w:p w14:paraId="147C1A40" w14:textId="77777777" w:rsidR="003F5FB5" w:rsidRPr="00CB41D6" w:rsidRDefault="003F5FB5" w:rsidP="003F5FB5">
      <w:pPr>
        <w:adjustRightInd w:val="0"/>
        <w:snapToGrid w:val="0"/>
        <w:spacing w:line="0" w:lineRule="atLeast"/>
        <w:ind w:right="556"/>
        <w:rPr>
          <w:rFonts w:ascii="ＭＳ 明朝" w:hAnsi="ＭＳ 明朝"/>
          <w:color w:val="000000"/>
          <w:sz w:val="24"/>
          <w:szCs w:val="24"/>
        </w:rPr>
      </w:pPr>
    </w:p>
    <w:p w14:paraId="7807D6A6" w14:textId="77777777" w:rsidR="003F5FB5" w:rsidRPr="00CB41D6" w:rsidRDefault="003F5FB5" w:rsidP="003F5FB5">
      <w:pPr>
        <w:adjustRightInd w:val="0"/>
        <w:snapToGrid w:val="0"/>
        <w:spacing w:line="0" w:lineRule="atLeast"/>
        <w:ind w:right="556"/>
        <w:rPr>
          <w:rFonts w:ascii="ＭＳ 明朝" w:hAnsi="ＭＳ 明朝"/>
          <w:color w:val="000000"/>
          <w:sz w:val="24"/>
          <w:szCs w:val="24"/>
        </w:rPr>
      </w:pPr>
    </w:p>
    <w:p w14:paraId="5FC2907E" w14:textId="77777777" w:rsidR="003F5FB5" w:rsidRPr="00CB41D6" w:rsidRDefault="003F5FB5" w:rsidP="003F5FB5">
      <w:pPr>
        <w:pStyle w:val="aa"/>
        <w:adjustRightInd w:val="0"/>
        <w:snapToGrid w:val="0"/>
        <w:spacing w:line="0" w:lineRule="atLeast"/>
        <w:rPr>
          <w:color w:val="000000"/>
          <w:sz w:val="24"/>
          <w:szCs w:val="24"/>
        </w:rPr>
      </w:pPr>
      <w:r w:rsidRPr="00CB41D6">
        <w:rPr>
          <w:rFonts w:hint="eastAsia"/>
          <w:color w:val="000000"/>
          <w:sz w:val="24"/>
          <w:szCs w:val="24"/>
        </w:rPr>
        <w:t>記</w:t>
      </w:r>
    </w:p>
    <w:p w14:paraId="462E2B15" w14:textId="77777777" w:rsidR="003F5FB5" w:rsidRPr="00CB41D6" w:rsidRDefault="003F5FB5" w:rsidP="003F5FB5">
      <w:pPr>
        <w:adjustRightInd w:val="0"/>
        <w:snapToGrid w:val="0"/>
        <w:spacing w:line="0" w:lineRule="atLeast"/>
        <w:ind w:right="556"/>
        <w:rPr>
          <w:rFonts w:ascii="ＭＳ ゴシック" w:eastAsia="ＭＳ ゴシック" w:hAnsi="ＭＳ ゴシック"/>
          <w:color w:val="000000"/>
          <w:sz w:val="24"/>
          <w:szCs w:val="24"/>
        </w:rPr>
      </w:pPr>
    </w:p>
    <w:p w14:paraId="7437A163" w14:textId="77777777" w:rsidR="003F5FB5" w:rsidRPr="00CB41D6" w:rsidRDefault="003F5FB5" w:rsidP="003F5FB5">
      <w:pPr>
        <w:adjustRightInd w:val="0"/>
        <w:snapToGrid w:val="0"/>
        <w:spacing w:line="0" w:lineRule="atLeast"/>
        <w:ind w:right="556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CB41D6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１　同意に係る土地の所在等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701"/>
        <w:gridCol w:w="1417"/>
        <w:gridCol w:w="2137"/>
      </w:tblGrid>
      <w:tr w:rsidR="003F5FB5" w:rsidRPr="00CB41D6" w14:paraId="05AA4BA8" w14:textId="77777777" w:rsidTr="00E46CC9">
        <w:trPr>
          <w:trHeight w:val="393"/>
        </w:trPr>
        <w:tc>
          <w:tcPr>
            <w:tcW w:w="3402" w:type="dxa"/>
            <w:shd w:val="clear" w:color="auto" w:fill="auto"/>
            <w:vAlign w:val="center"/>
          </w:tcPr>
          <w:p w14:paraId="15374E3A" w14:textId="77777777" w:rsidR="003F5FB5" w:rsidRPr="00CB41D6" w:rsidRDefault="003F5FB5" w:rsidP="00E46CC9">
            <w:pPr>
              <w:adjustRightInd w:val="0"/>
              <w:snapToGrid w:val="0"/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CB41D6">
              <w:rPr>
                <w:rFonts w:ascii="ＭＳ 明朝" w:hAnsi="ＭＳ 明朝" w:hint="eastAsia"/>
                <w:color w:val="000000"/>
                <w:sz w:val="24"/>
                <w:szCs w:val="24"/>
              </w:rPr>
              <w:t>土地の所在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C0B2E8" w14:textId="77777777" w:rsidR="003F5FB5" w:rsidRPr="00CB41D6" w:rsidRDefault="003F5FB5" w:rsidP="00E46CC9">
            <w:pPr>
              <w:adjustRightInd w:val="0"/>
              <w:snapToGrid w:val="0"/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CB41D6">
              <w:rPr>
                <w:rFonts w:ascii="ＭＳ 明朝" w:hAnsi="ＭＳ 明朝" w:hint="eastAsia"/>
                <w:color w:val="000000"/>
                <w:sz w:val="24"/>
                <w:szCs w:val="24"/>
              </w:rPr>
              <w:t>地　番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9C2BB9" w14:textId="77777777" w:rsidR="003F5FB5" w:rsidRPr="00CB41D6" w:rsidRDefault="003F5FB5" w:rsidP="00E46CC9">
            <w:pPr>
              <w:adjustRightInd w:val="0"/>
              <w:snapToGrid w:val="0"/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CB41D6">
              <w:rPr>
                <w:rFonts w:ascii="ＭＳ 明朝" w:hAnsi="ＭＳ 明朝" w:hint="eastAsia"/>
                <w:color w:val="000000"/>
                <w:sz w:val="24"/>
                <w:szCs w:val="24"/>
              </w:rPr>
              <w:t>面積（</w:t>
            </w:r>
            <w:r w:rsidRPr="00CB41D6">
              <w:rPr>
                <w:rFonts w:hint="eastAsia"/>
                <w:color w:val="000000"/>
                <w:sz w:val="24"/>
                <w:szCs w:val="24"/>
              </w:rPr>
              <w:t>㎡</w:t>
            </w:r>
            <w:r w:rsidRPr="00CB41D6">
              <w:rPr>
                <w:rFonts w:ascii="ＭＳ 明朝" w:hAnsi="ＭＳ 明朝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2137" w:type="dxa"/>
            <w:shd w:val="clear" w:color="auto" w:fill="auto"/>
            <w:vAlign w:val="center"/>
          </w:tcPr>
          <w:p w14:paraId="1E462FF3" w14:textId="77777777" w:rsidR="003F5FB5" w:rsidRPr="00CB41D6" w:rsidRDefault="003F5FB5" w:rsidP="00E46CC9">
            <w:pPr>
              <w:adjustRightInd w:val="0"/>
              <w:snapToGrid w:val="0"/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CB41D6">
              <w:rPr>
                <w:rFonts w:hint="eastAsia"/>
                <w:color w:val="000000"/>
                <w:sz w:val="24"/>
                <w:szCs w:val="24"/>
              </w:rPr>
              <w:t>権利の種類</w:t>
            </w:r>
          </w:p>
        </w:tc>
      </w:tr>
      <w:tr w:rsidR="003F5FB5" w:rsidRPr="00CB41D6" w14:paraId="434EA718" w14:textId="77777777" w:rsidTr="00E46CC9">
        <w:trPr>
          <w:trHeight w:val="412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251F5B" w14:textId="77777777" w:rsidR="003F5FB5" w:rsidRPr="00CB41D6" w:rsidRDefault="003F5FB5" w:rsidP="00E46CC9">
            <w:pPr>
              <w:adjustRightInd w:val="0"/>
              <w:snapToGrid w:val="0"/>
              <w:spacing w:line="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30D028" w14:textId="77777777" w:rsidR="003F5FB5" w:rsidRPr="00CB41D6" w:rsidRDefault="003F5FB5" w:rsidP="00E46CC9">
            <w:pPr>
              <w:adjustRightInd w:val="0"/>
              <w:snapToGrid w:val="0"/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AE702A" w14:textId="77777777" w:rsidR="003F5FB5" w:rsidRPr="00CB41D6" w:rsidRDefault="003F5FB5" w:rsidP="00E46CC9">
            <w:pPr>
              <w:adjustRightInd w:val="0"/>
              <w:snapToGrid w:val="0"/>
              <w:spacing w:line="0" w:lineRule="atLeast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11C8BD" w14:textId="77777777" w:rsidR="003F5FB5" w:rsidRPr="00CB41D6" w:rsidRDefault="003F5FB5" w:rsidP="00E46CC9">
            <w:pPr>
              <w:adjustRightInd w:val="0"/>
              <w:snapToGrid w:val="0"/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F5FB5" w:rsidRPr="00CB41D6" w14:paraId="1E524E34" w14:textId="77777777" w:rsidTr="00E46CC9">
        <w:trPr>
          <w:trHeight w:val="419"/>
        </w:trPr>
        <w:tc>
          <w:tcPr>
            <w:tcW w:w="3402" w:type="dxa"/>
            <w:shd w:val="clear" w:color="auto" w:fill="auto"/>
            <w:vAlign w:val="center"/>
          </w:tcPr>
          <w:p w14:paraId="3B6D128B" w14:textId="77777777" w:rsidR="003F5FB5" w:rsidRPr="00CB41D6" w:rsidRDefault="003F5FB5" w:rsidP="00E46CC9">
            <w:pPr>
              <w:adjustRightInd w:val="0"/>
              <w:snapToGrid w:val="0"/>
              <w:spacing w:line="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26D3BA1" w14:textId="77777777" w:rsidR="003F5FB5" w:rsidRPr="00CB41D6" w:rsidRDefault="003F5FB5" w:rsidP="00E46CC9">
            <w:pPr>
              <w:adjustRightInd w:val="0"/>
              <w:snapToGrid w:val="0"/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395873A" w14:textId="77777777" w:rsidR="003F5FB5" w:rsidRPr="00CB41D6" w:rsidRDefault="003F5FB5" w:rsidP="00E46CC9">
            <w:pPr>
              <w:adjustRightInd w:val="0"/>
              <w:snapToGrid w:val="0"/>
              <w:spacing w:line="0" w:lineRule="atLeast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  <w:vAlign w:val="center"/>
          </w:tcPr>
          <w:p w14:paraId="6A717996" w14:textId="77777777" w:rsidR="003F5FB5" w:rsidRPr="00CB41D6" w:rsidRDefault="003F5FB5" w:rsidP="00E46CC9">
            <w:pPr>
              <w:adjustRightInd w:val="0"/>
              <w:snapToGrid w:val="0"/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F5FB5" w:rsidRPr="00CB41D6" w14:paraId="2C21419E" w14:textId="77777777" w:rsidTr="00E46CC9">
        <w:trPr>
          <w:trHeight w:val="419"/>
        </w:trPr>
        <w:tc>
          <w:tcPr>
            <w:tcW w:w="3402" w:type="dxa"/>
            <w:shd w:val="clear" w:color="auto" w:fill="auto"/>
            <w:vAlign w:val="center"/>
          </w:tcPr>
          <w:p w14:paraId="568EEB25" w14:textId="77777777" w:rsidR="003F5FB5" w:rsidRPr="00CB41D6" w:rsidRDefault="003F5FB5" w:rsidP="00E46CC9">
            <w:pPr>
              <w:adjustRightInd w:val="0"/>
              <w:snapToGrid w:val="0"/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CB41D6">
              <w:rPr>
                <w:rFonts w:hint="eastAsia"/>
                <w:color w:val="000000"/>
                <w:sz w:val="24"/>
                <w:szCs w:val="24"/>
              </w:rPr>
              <w:t>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DFC481" w14:textId="77777777" w:rsidR="003F5FB5" w:rsidRPr="00CB41D6" w:rsidRDefault="003F5FB5" w:rsidP="00E46CC9">
            <w:pPr>
              <w:adjustRightInd w:val="0"/>
              <w:snapToGrid w:val="0"/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A826F70" w14:textId="77777777" w:rsidR="003F5FB5" w:rsidRPr="00CB41D6" w:rsidRDefault="003F5FB5" w:rsidP="00E46CC9">
            <w:pPr>
              <w:adjustRightInd w:val="0"/>
              <w:snapToGrid w:val="0"/>
              <w:spacing w:line="0" w:lineRule="atLeast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  <w:vAlign w:val="center"/>
          </w:tcPr>
          <w:p w14:paraId="78FA0F13" w14:textId="77777777" w:rsidR="003F5FB5" w:rsidRPr="00CB41D6" w:rsidRDefault="003F5FB5" w:rsidP="00E46CC9">
            <w:pPr>
              <w:adjustRightInd w:val="0"/>
              <w:snapToGrid w:val="0"/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12DF0BAA" w14:textId="77777777" w:rsidR="003F5FB5" w:rsidRPr="00CB41D6" w:rsidRDefault="003F5FB5" w:rsidP="003F5FB5">
      <w:pPr>
        <w:adjustRightInd w:val="0"/>
        <w:snapToGrid w:val="0"/>
        <w:spacing w:line="0" w:lineRule="atLeast"/>
        <w:ind w:right="556"/>
        <w:rPr>
          <w:rFonts w:ascii="ＭＳ 明朝" w:hAnsi="ＭＳ 明朝"/>
          <w:color w:val="000000"/>
          <w:sz w:val="24"/>
          <w:szCs w:val="24"/>
        </w:rPr>
      </w:pPr>
    </w:p>
    <w:p w14:paraId="11CF3441" w14:textId="77777777" w:rsidR="003F5FB5" w:rsidRPr="00CB41D6" w:rsidRDefault="003F5FB5" w:rsidP="003F5FB5">
      <w:pPr>
        <w:adjustRightInd w:val="0"/>
        <w:snapToGrid w:val="0"/>
        <w:spacing w:line="0" w:lineRule="atLeast"/>
        <w:ind w:right="556"/>
        <w:rPr>
          <w:rFonts w:ascii="ＭＳ 明朝" w:hAnsi="ＭＳ 明朝"/>
          <w:color w:val="000000"/>
          <w:sz w:val="24"/>
          <w:szCs w:val="24"/>
        </w:rPr>
      </w:pPr>
    </w:p>
    <w:p w14:paraId="55145DA1" w14:textId="77777777" w:rsidR="003F5FB5" w:rsidRPr="00CB41D6" w:rsidRDefault="003F5FB5" w:rsidP="003F5FB5">
      <w:pPr>
        <w:adjustRightInd w:val="0"/>
        <w:snapToGrid w:val="0"/>
        <w:spacing w:line="0" w:lineRule="atLeast"/>
        <w:ind w:right="556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CB41D6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２　同意する事項</w:t>
      </w:r>
    </w:p>
    <w:p w14:paraId="0958D64A" w14:textId="77777777" w:rsidR="003F5FB5" w:rsidRPr="00CB41D6" w:rsidRDefault="003F5FB5" w:rsidP="003F5FB5">
      <w:pPr>
        <w:adjustRightInd w:val="0"/>
        <w:snapToGrid w:val="0"/>
        <w:spacing w:line="0" w:lineRule="atLeast"/>
        <w:ind w:firstLineChars="300" w:firstLine="687"/>
        <w:rPr>
          <w:color w:val="000000"/>
          <w:sz w:val="24"/>
          <w:szCs w:val="24"/>
        </w:rPr>
      </w:pPr>
      <w:r w:rsidRPr="00CB41D6">
        <w:rPr>
          <w:rFonts w:hint="eastAsia"/>
          <w:color w:val="000000"/>
          <w:sz w:val="24"/>
          <w:szCs w:val="24"/>
        </w:rPr>
        <w:t>私は、</w:t>
      </w:r>
      <w:r w:rsidRPr="00CB41D6">
        <w:rPr>
          <w:rFonts w:ascii="ＭＳ 明朝" w:hAnsi="ＭＳ 明朝" w:hint="eastAsia"/>
          <w:color w:val="000000"/>
          <w:sz w:val="24"/>
          <w:szCs w:val="24"/>
        </w:rPr>
        <w:t>以下の【留意事項】を承知した上で、同意します。</w:t>
      </w:r>
    </w:p>
    <w:p w14:paraId="30217E78" w14:textId="77777777" w:rsidR="003F5FB5" w:rsidRPr="00CB41D6" w:rsidRDefault="003F5FB5" w:rsidP="003F5FB5">
      <w:pPr>
        <w:adjustRightInd w:val="0"/>
        <w:snapToGrid w:val="0"/>
        <w:spacing w:line="0" w:lineRule="atLeast"/>
        <w:rPr>
          <w:color w:val="000000"/>
          <w:sz w:val="24"/>
          <w:szCs w:val="24"/>
        </w:rPr>
      </w:pPr>
    </w:p>
    <w:p w14:paraId="0FFD942B" w14:textId="77777777" w:rsidR="003F5FB5" w:rsidRPr="00CB41D6" w:rsidRDefault="003F5FB5" w:rsidP="003F5FB5">
      <w:pPr>
        <w:adjustRightInd w:val="0"/>
        <w:snapToGrid w:val="0"/>
        <w:spacing w:line="0" w:lineRule="atLeast"/>
        <w:ind w:firstLineChars="300" w:firstLine="687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CB41D6">
        <w:rPr>
          <w:rFonts w:ascii="ＭＳ ゴシック" w:eastAsia="ＭＳ ゴシック" w:hAnsi="ＭＳ ゴシック" w:hint="eastAsia"/>
          <w:color w:val="000000"/>
          <w:sz w:val="24"/>
          <w:szCs w:val="24"/>
        </w:rPr>
        <w:t>【留意事項】</w:t>
      </w:r>
    </w:p>
    <w:p w14:paraId="0E29EF8B" w14:textId="77777777" w:rsidR="003F5FB5" w:rsidRPr="00CB41D6" w:rsidRDefault="003F5FB5" w:rsidP="003F5FB5">
      <w:pPr>
        <w:adjustRightInd w:val="0"/>
        <w:snapToGrid w:val="0"/>
        <w:spacing w:line="0" w:lineRule="atLeast"/>
        <w:ind w:firstLineChars="400" w:firstLine="916"/>
        <w:rPr>
          <w:color w:val="000000"/>
          <w:sz w:val="24"/>
          <w:szCs w:val="24"/>
        </w:rPr>
      </w:pPr>
      <w:r w:rsidRPr="00CB41D6">
        <w:rPr>
          <w:rFonts w:ascii="ＭＳ 明朝" w:hAnsi="ＭＳ 明朝" w:hint="eastAsia"/>
          <w:color w:val="000000"/>
          <w:sz w:val="24"/>
          <w:szCs w:val="24"/>
        </w:rPr>
        <w:t>以下の記載事項を確認した上で、□をチェックしてください。</w:t>
      </w:r>
    </w:p>
    <w:p w14:paraId="79D76AA1" w14:textId="77777777" w:rsidR="003F5FB5" w:rsidRPr="00CB41D6" w:rsidRDefault="003F5FB5" w:rsidP="003F5FB5">
      <w:pPr>
        <w:adjustRightInd w:val="0"/>
        <w:snapToGrid w:val="0"/>
        <w:spacing w:line="0" w:lineRule="atLeast"/>
        <w:ind w:right="282" w:firstLineChars="400" w:firstLine="916"/>
        <w:rPr>
          <w:rFonts w:ascii="ＭＳ 明朝" w:hAnsi="ＭＳ 明朝"/>
          <w:color w:val="000000"/>
          <w:sz w:val="24"/>
          <w:szCs w:val="24"/>
        </w:rPr>
      </w:pPr>
      <w:r w:rsidRPr="00CB41D6">
        <w:rPr>
          <w:rFonts w:hint="eastAsia"/>
          <w:color w:val="000000"/>
          <w:sz w:val="24"/>
          <w:szCs w:val="24"/>
        </w:rPr>
        <w:t xml:space="preserve">□①　</w:t>
      </w:r>
      <w:r w:rsidRPr="00CB41D6">
        <w:rPr>
          <w:rFonts w:ascii="ＭＳ 明朝" w:hAnsi="ＭＳ 明朝" w:hint="eastAsia"/>
          <w:color w:val="000000"/>
          <w:sz w:val="24"/>
          <w:szCs w:val="24"/>
        </w:rPr>
        <w:t>一時転用に係る事業が完了</w:t>
      </w:r>
      <w:r w:rsidRPr="00CB41D6">
        <w:rPr>
          <w:rFonts w:ascii="ＭＳ 明朝" w:hAnsi="ＭＳ 明朝" w:hint="eastAsia"/>
          <w:color w:val="000000"/>
          <w:sz w:val="24"/>
          <w:szCs w:val="24"/>
          <w:vertAlign w:val="superscript"/>
        </w:rPr>
        <w:t>※</w:t>
      </w:r>
      <w:r w:rsidRPr="00CB41D6">
        <w:rPr>
          <w:rFonts w:ascii="ＭＳ 明朝" w:hAnsi="ＭＳ 明朝" w:hint="eastAsia"/>
          <w:color w:val="000000"/>
          <w:sz w:val="24"/>
          <w:szCs w:val="24"/>
        </w:rPr>
        <w:t>した後は、当該土地において耕作を行うこと。</w:t>
      </w:r>
    </w:p>
    <w:p w14:paraId="58229919" w14:textId="77777777" w:rsidR="003F5FB5" w:rsidRPr="00CB41D6" w:rsidRDefault="003F5FB5" w:rsidP="003F5FB5">
      <w:pPr>
        <w:adjustRightInd w:val="0"/>
        <w:snapToGrid w:val="0"/>
        <w:spacing w:beforeLines="20" w:before="72" w:line="0" w:lineRule="atLeast"/>
        <w:ind w:right="284" w:firstLineChars="300" w:firstLine="687"/>
        <w:rPr>
          <w:rFonts w:ascii="ＭＳ 明朝" w:hAnsi="ＭＳ 明朝"/>
          <w:color w:val="000000"/>
          <w:szCs w:val="21"/>
        </w:rPr>
      </w:pPr>
      <w:r w:rsidRPr="00CB41D6">
        <w:rPr>
          <w:rFonts w:ascii="ＭＳ 明朝" w:hAnsi="ＭＳ 明朝" w:hint="eastAsia"/>
          <w:color w:val="000000"/>
          <w:sz w:val="24"/>
          <w:szCs w:val="24"/>
        </w:rPr>
        <w:t xml:space="preserve">　　　　　</w:t>
      </w:r>
      <w:r w:rsidRPr="00CB41D6">
        <w:rPr>
          <w:rFonts w:ascii="ＭＳ 明朝" w:hAnsi="ＭＳ 明朝" w:hint="eastAsia"/>
          <w:color w:val="000000"/>
          <w:szCs w:val="21"/>
        </w:rPr>
        <w:t>※事業地が</w:t>
      </w:r>
      <w:r w:rsidRPr="00CB41D6">
        <w:rPr>
          <w:rFonts w:hint="eastAsia"/>
          <w:color w:val="000000"/>
          <w:szCs w:val="21"/>
        </w:rPr>
        <w:t>農地として使用し得る適切な状態に埋め戻されることをいいます。</w:t>
      </w:r>
    </w:p>
    <w:p w14:paraId="4258429A" w14:textId="77777777" w:rsidR="003F5FB5" w:rsidRPr="00CB41D6" w:rsidRDefault="003F5FB5" w:rsidP="003F5FB5">
      <w:pPr>
        <w:adjustRightInd w:val="0"/>
        <w:snapToGrid w:val="0"/>
        <w:spacing w:line="0" w:lineRule="atLeast"/>
        <w:rPr>
          <w:color w:val="000000"/>
          <w:sz w:val="24"/>
          <w:szCs w:val="24"/>
        </w:rPr>
      </w:pPr>
    </w:p>
    <w:p w14:paraId="4EFFE4B6" w14:textId="77777777" w:rsidR="003F5FB5" w:rsidRDefault="003F5FB5" w:rsidP="003F5FB5">
      <w:pPr>
        <w:adjustRightInd w:val="0"/>
        <w:snapToGrid w:val="0"/>
        <w:spacing w:line="0" w:lineRule="atLeast"/>
        <w:ind w:firstLineChars="400" w:firstLine="916"/>
        <w:rPr>
          <w:color w:val="000000"/>
          <w:sz w:val="24"/>
          <w:szCs w:val="24"/>
        </w:rPr>
      </w:pPr>
      <w:r w:rsidRPr="00CB41D6">
        <w:rPr>
          <w:rFonts w:hint="eastAsia"/>
          <w:color w:val="000000"/>
          <w:sz w:val="24"/>
          <w:szCs w:val="24"/>
        </w:rPr>
        <w:t>□②　①に関して、事業完了後の土地が農地として使用し得る適切なものとなるた</w:t>
      </w:r>
    </w:p>
    <w:p w14:paraId="49F600FE" w14:textId="77777777" w:rsidR="003F5FB5" w:rsidRPr="00CB41D6" w:rsidRDefault="003F5FB5" w:rsidP="003F5FB5">
      <w:pPr>
        <w:adjustRightInd w:val="0"/>
        <w:snapToGrid w:val="0"/>
        <w:spacing w:line="0" w:lineRule="atLeast"/>
        <w:ind w:firstLineChars="600" w:firstLine="1374"/>
        <w:rPr>
          <w:color w:val="000000"/>
          <w:sz w:val="24"/>
          <w:szCs w:val="24"/>
        </w:rPr>
      </w:pPr>
      <w:r w:rsidRPr="00CB41D6">
        <w:rPr>
          <w:rFonts w:hint="eastAsia"/>
          <w:color w:val="000000"/>
          <w:sz w:val="24"/>
          <w:szCs w:val="24"/>
        </w:rPr>
        <w:t>め、</w:t>
      </w:r>
    </w:p>
    <w:p w14:paraId="7D90F92B" w14:textId="77777777" w:rsidR="003F5FB5" w:rsidRPr="00CB41D6" w:rsidRDefault="003F5FB5" w:rsidP="003F5FB5">
      <w:pPr>
        <w:adjustRightInd w:val="0"/>
        <w:snapToGrid w:val="0"/>
        <w:spacing w:line="0" w:lineRule="atLeast"/>
        <w:ind w:firstLineChars="600" w:firstLine="1374"/>
        <w:rPr>
          <w:color w:val="000000"/>
          <w:sz w:val="24"/>
          <w:szCs w:val="24"/>
        </w:rPr>
      </w:pPr>
      <w:r w:rsidRPr="00CB41D6">
        <w:rPr>
          <w:rFonts w:hint="eastAsia"/>
          <w:color w:val="000000"/>
          <w:sz w:val="24"/>
          <w:szCs w:val="24"/>
        </w:rPr>
        <w:t>ア　事業完了後、地盤沈下が生じないようにすること</w:t>
      </w:r>
    </w:p>
    <w:p w14:paraId="3DB3F237" w14:textId="77777777" w:rsidR="003F5FB5" w:rsidRDefault="003F5FB5" w:rsidP="003F5FB5">
      <w:pPr>
        <w:adjustRightInd w:val="0"/>
        <w:snapToGrid w:val="0"/>
        <w:spacing w:line="0" w:lineRule="atLeast"/>
        <w:ind w:firstLineChars="600" w:firstLine="1374"/>
        <w:rPr>
          <w:color w:val="000000"/>
          <w:sz w:val="24"/>
          <w:szCs w:val="24"/>
        </w:rPr>
      </w:pPr>
      <w:r w:rsidRPr="00CB41D6">
        <w:rPr>
          <w:rFonts w:hint="eastAsia"/>
          <w:color w:val="000000"/>
          <w:sz w:val="24"/>
          <w:szCs w:val="24"/>
        </w:rPr>
        <w:t>イ　事業完了後、農業機械の沈み込みや排水不良が発生する等の営農条件の支</w:t>
      </w:r>
    </w:p>
    <w:p w14:paraId="3B5FEABE" w14:textId="77777777" w:rsidR="003F5FB5" w:rsidRPr="00CB41D6" w:rsidRDefault="003F5FB5" w:rsidP="003F5FB5">
      <w:pPr>
        <w:adjustRightInd w:val="0"/>
        <w:snapToGrid w:val="0"/>
        <w:spacing w:line="0" w:lineRule="atLeast"/>
        <w:ind w:firstLineChars="700" w:firstLine="1603"/>
        <w:rPr>
          <w:color w:val="000000"/>
          <w:sz w:val="24"/>
          <w:szCs w:val="24"/>
        </w:rPr>
      </w:pPr>
      <w:r w:rsidRPr="00CB41D6">
        <w:rPr>
          <w:rFonts w:hint="eastAsia"/>
          <w:color w:val="000000"/>
          <w:sz w:val="24"/>
          <w:szCs w:val="24"/>
        </w:rPr>
        <w:t>障が生じないようにすること</w:t>
      </w:r>
    </w:p>
    <w:p w14:paraId="69BD4ECB" w14:textId="77777777" w:rsidR="003F5FB5" w:rsidRDefault="003F5FB5" w:rsidP="003F5FB5">
      <w:pPr>
        <w:adjustRightInd w:val="0"/>
        <w:snapToGrid w:val="0"/>
        <w:spacing w:line="0" w:lineRule="atLeast"/>
        <w:rPr>
          <w:color w:val="000000"/>
          <w:sz w:val="24"/>
          <w:szCs w:val="24"/>
        </w:rPr>
      </w:pPr>
      <w:r w:rsidRPr="00CB41D6">
        <w:rPr>
          <w:rFonts w:hint="eastAsia"/>
          <w:color w:val="000000"/>
          <w:sz w:val="24"/>
          <w:szCs w:val="24"/>
        </w:rPr>
        <w:t xml:space="preserve">　　　　　　ウ　上記の事象が生じた場合は、転用事業者において速やかに是正措置が行わ</w:t>
      </w:r>
    </w:p>
    <w:p w14:paraId="1E849E6F" w14:textId="77777777" w:rsidR="003F5FB5" w:rsidRDefault="003F5FB5" w:rsidP="003F5FB5">
      <w:pPr>
        <w:adjustRightInd w:val="0"/>
        <w:snapToGrid w:val="0"/>
        <w:spacing w:line="0" w:lineRule="atLeast"/>
        <w:ind w:firstLineChars="700" w:firstLine="1603"/>
        <w:rPr>
          <w:color w:val="000000"/>
          <w:sz w:val="24"/>
          <w:szCs w:val="24"/>
        </w:rPr>
      </w:pPr>
      <w:r w:rsidRPr="00CB41D6">
        <w:rPr>
          <w:rFonts w:hint="eastAsia"/>
          <w:color w:val="000000"/>
          <w:sz w:val="24"/>
          <w:szCs w:val="24"/>
        </w:rPr>
        <w:t>れること</w:t>
      </w:r>
    </w:p>
    <w:p w14:paraId="60BED63F" w14:textId="77777777" w:rsidR="003F5FB5" w:rsidRPr="00CB41D6" w:rsidRDefault="003F5FB5" w:rsidP="003F5FB5">
      <w:pPr>
        <w:adjustRightInd w:val="0"/>
        <w:snapToGrid w:val="0"/>
        <w:spacing w:line="0" w:lineRule="atLeast"/>
        <w:ind w:firstLineChars="600" w:firstLine="1374"/>
        <w:rPr>
          <w:color w:val="000000"/>
          <w:sz w:val="24"/>
          <w:szCs w:val="24"/>
        </w:rPr>
      </w:pPr>
      <w:r w:rsidRPr="00CB41D6">
        <w:rPr>
          <w:rFonts w:hint="eastAsia"/>
          <w:color w:val="000000"/>
          <w:sz w:val="24"/>
          <w:szCs w:val="24"/>
        </w:rPr>
        <w:t>について、説明を受けたこと。</w:t>
      </w:r>
    </w:p>
    <w:p w14:paraId="142E2B7F" w14:textId="77777777" w:rsidR="003F5FB5" w:rsidRDefault="003F5FB5" w:rsidP="003F5FB5">
      <w:pPr>
        <w:adjustRightInd w:val="0"/>
        <w:snapToGrid w:val="0"/>
        <w:spacing w:line="0" w:lineRule="atLeast"/>
        <w:rPr>
          <w:color w:val="000000"/>
          <w:sz w:val="24"/>
          <w:szCs w:val="24"/>
        </w:rPr>
      </w:pPr>
    </w:p>
    <w:p w14:paraId="4A475D3C" w14:textId="77777777" w:rsidR="003F5FB5" w:rsidRDefault="003F5FB5" w:rsidP="003F5FB5">
      <w:pPr>
        <w:adjustRightInd w:val="0"/>
        <w:snapToGrid w:val="0"/>
        <w:spacing w:line="0" w:lineRule="atLeast"/>
        <w:rPr>
          <w:color w:val="000000"/>
          <w:sz w:val="24"/>
          <w:szCs w:val="24"/>
        </w:rPr>
      </w:pPr>
    </w:p>
    <w:p w14:paraId="15841552" w14:textId="77777777" w:rsidR="003F5FB5" w:rsidRPr="00CB41D6" w:rsidRDefault="003F5FB5" w:rsidP="003F5FB5">
      <w:pPr>
        <w:adjustRightInd w:val="0"/>
        <w:snapToGrid w:val="0"/>
        <w:spacing w:line="0" w:lineRule="atLeast"/>
        <w:rPr>
          <w:color w:val="000000"/>
          <w:sz w:val="24"/>
          <w:szCs w:val="24"/>
        </w:rPr>
      </w:pPr>
    </w:p>
    <w:p w14:paraId="07329FC4" w14:textId="77777777" w:rsidR="003F5FB5" w:rsidRPr="000F2FDF" w:rsidRDefault="003F5FB5" w:rsidP="003F5FB5">
      <w:pPr>
        <w:adjustRightInd w:val="0"/>
        <w:snapToGrid w:val="0"/>
        <w:spacing w:line="0" w:lineRule="atLeast"/>
        <w:rPr>
          <w:rFonts w:ascii="ＭＳ 明朝" w:hAnsi="ＭＳ 明朝"/>
          <w:color w:val="000000"/>
          <w:sz w:val="24"/>
          <w:szCs w:val="24"/>
        </w:rPr>
      </w:pPr>
      <w:r w:rsidRPr="000F2FDF">
        <w:rPr>
          <w:rFonts w:ascii="ＭＳ 明朝" w:hAnsi="ＭＳ 明朝" w:hint="eastAsia"/>
          <w:color w:val="000000"/>
          <w:sz w:val="24"/>
          <w:szCs w:val="24"/>
        </w:rPr>
        <w:t>（記載要領）</w:t>
      </w:r>
    </w:p>
    <w:p w14:paraId="3C27E5CA" w14:textId="77777777" w:rsidR="003F5FB5" w:rsidRDefault="003F5FB5" w:rsidP="003F5FB5">
      <w:pPr>
        <w:adjustRightInd w:val="0"/>
        <w:snapToGrid w:val="0"/>
        <w:spacing w:line="0" w:lineRule="atLeast"/>
        <w:ind w:firstLineChars="100" w:firstLine="229"/>
        <w:rPr>
          <w:rFonts w:ascii="ＭＳ 明朝" w:hAnsi="ＭＳ 明朝"/>
          <w:color w:val="000000"/>
          <w:sz w:val="24"/>
          <w:szCs w:val="24"/>
        </w:rPr>
      </w:pPr>
      <w:r w:rsidRPr="00CB41D6">
        <w:rPr>
          <w:rFonts w:ascii="ＭＳ 明朝" w:hAnsi="ＭＳ 明朝" w:hint="eastAsia"/>
          <w:color w:val="000000"/>
          <w:sz w:val="24"/>
          <w:szCs w:val="24"/>
        </w:rPr>
        <w:t>(1)　法人である場合は、住所は主たる事務所の所在地を、氏名は法人の名称及び代表者</w:t>
      </w:r>
    </w:p>
    <w:p w14:paraId="61A74A13" w14:textId="77777777" w:rsidR="003F5FB5" w:rsidRPr="00CB41D6" w:rsidRDefault="003F5FB5" w:rsidP="004E0E04">
      <w:pPr>
        <w:adjustRightInd w:val="0"/>
        <w:snapToGrid w:val="0"/>
        <w:spacing w:line="0" w:lineRule="atLeast"/>
        <w:ind w:firstLineChars="250" w:firstLine="573"/>
        <w:rPr>
          <w:rFonts w:ascii="ＭＳ 明朝" w:hAnsi="ＭＳ 明朝"/>
          <w:color w:val="000000"/>
          <w:sz w:val="24"/>
          <w:szCs w:val="24"/>
        </w:rPr>
      </w:pPr>
      <w:r w:rsidRPr="00CB41D6">
        <w:rPr>
          <w:rFonts w:ascii="ＭＳ 明朝" w:hAnsi="ＭＳ 明朝" w:hint="eastAsia"/>
          <w:color w:val="000000"/>
          <w:sz w:val="24"/>
          <w:szCs w:val="24"/>
        </w:rPr>
        <w:t>の氏名をそれぞれ記載してください。</w:t>
      </w:r>
    </w:p>
    <w:p w14:paraId="69D1B6FB" w14:textId="77777777" w:rsidR="003F5FB5" w:rsidRDefault="003F5FB5" w:rsidP="003F5FB5">
      <w:pPr>
        <w:adjustRightInd w:val="0"/>
        <w:snapToGrid w:val="0"/>
        <w:spacing w:line="0" w:lineRule="atLeast"/>
        <w:ind w:firstLineChars="100" w:firstLine="229"/>
        <w:rPr>
          <w:rFonts w:ascii="ＭＳ 明朝" w:hAnsi="ＭＳ 明朝"/>
          <w:color w:val="000000"/>
          <w:sz w:val="24"/>
          <w:szCs w:val="24"/>
        </w:rPr>
      </w:pPr>
      <w:r w:rsidRPr="00CB41D6">
        <w:rPr>
          <w:rFonts w:ascii="ＭＳ 明朝" w:hAnsi="ＭＳ 明朝" w:hint="eastAsia"/>
          <w:color w:val="000000"/>
          <w:sz w:val="24"/>
          <w:szCs w:val="24"/>
        </w:rPr>
        <w:t>(2)　対象となる土地は、農業経営基盤強化促進法（昭和55年法律第65号）第19条に基</w:t>
      </w:r>
    </w:p>
    <w:p w14:paraId="2D65B398" w14:textId="77777777" w:rsidR="003F5FB5" w:rsidRPr="00CB41D6" w:rsidRDefault="003F5FB5" w:rsidP="004E0E04">
      <w:pPr>
        <w:adjustRightInd w:val="0"/>
        <w:snapToGrid w:val="0"/>
        <w:spacing w:line="0" w:lineRule="atLeast"/>
        <w:ind w:firstLineChars="250" w:firstLine="573"/>
        <w:rPr>
          <w:rFonts w:ascii="ＭＳ 明朝" w:hAnsi="ＭＳ 明朝"/>
          <w:color w:val="000000"/>
          <w:sz w:val="24"/>
          <w:szCs w:val="24"/>
        </w:rPr>
      </w:pPr>
      <w:r w:rsidRPr="00CB41D6">
        <w:rPr>
          <w:rFonts w:ascii="ＭＳ 明朝" w:hAnsi="ＭＳ 明朝" w:hint="eastAsia"/>
          <w:color w:val="000000"/>
          <w:sz w:val="24"/>
          <w:szCs w:val="24"/>
        </w:rPr>
        <w:t>づく地域計画が策定された農地をいいます。</w:t>
      </w:r>
    </w:p>
    <w:p w14:paraId="2E51585A" w14:textId="77777777" w:rsidR="003F5FB5" w:rsidRPr="003F5FB5" w:rsidRDefault="003F5FB5"/>
    <w:sectPr w:rsidR="003F5FB5" w:rsidRPr="003F5FB5" w:rsidSect="003F5FB5">
      <w:pgSz w:w="11906" w:h="16838" w:code="9"/>
      <w:pgMar w:top="851" w:right="1134" w:bottom="284" w:left="1418" w:header="851" w:footer="992" w:gutter="0"/>
      <w:cols w:space="425"/>
      <w:docGrid w:type="linesAndChars" w:linePitch="360" w:charSpace="-22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FB5"/>
    <w:rsid w:val="003F5FB5"/>
    <w:rsid w:val="004E0E04"/>
    <w:rsid w:val="00527877"/>
    <w:rsid w:val="0076574C"/>
    <w:rsid w:val="00834A3E"/>
    <w:rsid w:val="00881169"/>
    <w:rsid w:val="009E7115"/>
    <w:rsid w:val="00A076EA"/>
    <w:rsid w:val="00CE20D9"/>
    <w:rsid w:val="00CE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97A847"/>
  <w15:chartTrackingRefBased/>
  <w15:docId w15:val="{E340089E-CAED-4FCA-82C1-F7FC70576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FB5"/>
    <w:pPr>
      <w:widowControl w:val="0"/>
      <w:jc w:val="both"/>
    </w:pPr>
    <w:rPr>
      <w:rFonts w:ascii="Century" w:eastAsia="ＭＳ 明朝" w:hAnsi="Century" w:cs="Times New Roman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F5FB5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5FB5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5FB5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5FB5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F5FB5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F5FB5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5FB5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F5FB5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F5FB5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F5FB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F5FB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F5FB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F5FB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F5FB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F5FB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F5FB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F5FB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F5FB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F5FB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3F5F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F5FB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3F5FB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F5FB5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3F5FB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F5FB5"/>
    <w:pPr>
      <w:ind w:left="720"/>
      <w:contextualSpacing/>
      <w:jc w:val="left"/>
    </w:pPr>
    <w:rPr>
      <w:rFonts w:asciiTheme="minorHAnsi" w:eastAsiaTheme="minorEastAsia" w:hAnsiTheme="minorHAnsi" w:cstheme="minorBidi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3F5FB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F5F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3F5FB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F5FB5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3F5FB5"/>
    <w:pPr>
      <w:jc w:val="center"/>
    </w:pPr>
    <w:rPr>
      <w:rFonts w:ascii="ＭＳ 明朝" w:hAnsi="ＭＳ 明朝"/>
      <w:sz w:val="22"/>
    </w:rPr>
  </w:style>
  <w:style w:type="character" w:customStyle="1" w:styleId="ab">
    <w:name w:val="記 (文字)"/>
    <w:basedOn w:val="a0"/>
    <w:link w:val="aa"/>
    <w:uiPriority w:val="99"/>
    <w:rsid w:val="003F5FB5"/>
    <w:rPr>
      <w:rFonts w:ascii="ＭＳ 明朝" w:eastAsia="ＭＳ 明朝" w:hAnsi="ＭＳ 明朝" w:cs="Times New Roman"/>
      <w:sz w:val="22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602</Characters>
  <Application>Microsoft Office Word</Application>
  <DocSecurity>0</DocSecurity>
  <Lines>5</Lines>
  <Paragraphs>1</Paragraphs>
  <ScaleCrop>false</ScaleCrop>
  <Company>gifu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 諒亮</dc:creator>
  <cp:keywords/>
  <dc:description/>
  <cp:lastModifiedBy>高橋 祐二</cp:lastModifiedBy>
  <cp:revision>5</cp:revision>
  <dcterms:created xsi:type="dcterms:W3CDTF">2025-12-10T07:42:00Z</dcterms:created>
  <dcterms:modified xsi:type="dcterms:W3CDTF">2026-01-08T05:09:00Z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2025-12-10T07:42:45Z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08445ee2-5897-4144-ac7c-432b68a94a49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