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CE23B" w14:textId="77777777" w:rsidR="00311673" w:rsidRPr="00746A6E" w:rsidRDefault="00AC1C39" w:rsidP="006D417B">
      <w:pPr>
        <w:pStyle w:val="a3"/>
        <w:ind w:right="1"/>
        <w:jc w:val="center"/>
        <w:rPr>
          <w:spacing w:val="0"/>
        </w:rPr>
      </w:pPr>
      <w:r w:rsidRPr="00746A6E">
        <w:rPr>
          <w:rFonts w:ascii="ＭＳ 明朝" w:hAnsi="ＭＳ 明朝" w:hint="eastAsia"/>
        </w:rPr>
        <w:t>岐阜県障害者（児）福祉関係施設等整備費補助金</w:t>
      </w:r>
      <w:r w:rsidR="00311673" w:rsidRPr="00746A6E">
        <w:rPr>
          <w:rFonts w:ascii="ＭＳ 明朝" w:hAnsi="ＭＳ 明朝" w:hint="eastAsia"/>
        </w:rPr>
        <w:t>交付要綱</w:t>
      </w:r>
    </w:p>
    <w:p w14:paraId="52EF9F24" w14:textId="77777777" w:rsidR="00C50186" w:rsidRPr="00746A6E" w:rsidRDefault="00C50186" w:rsidP="00C50186">
      <w:pPr>
        <w:pStyle w:val="a3"/>
        <w:rPr>
          <w:spacing w:val="0"/>
        </w:rPr>
      </w:pPr>
      <w:r w:rsidRPr="00746A6E">
        <w:rPr>
          <w:rFonts w:ascii="ＭＳ 明朝" w:hAnsi="ＭＳ 明朝" w:hint="eastAsia"/>
        </w:rPr>
        <w:t xml:space="preserve">　（総則）</w:t>
      </w:r>
    </w:p>
    <w:p w14:paraId="4DB8FA46" w14:textId="77777777" w:rsidR="00C50186" w:rsidRPr="00746A6E" w:rsidRDefault="00C50186" w:rsidP="00C50186">
      <w:pPr>
        <w:pStyle w:val="a3"/>
        <w:ind w:left="218" w:hangingChars="100" w:hanging="218"/>
        <w:rPr>
          <w:spacing w:val="0"/>
        </w:rPr>
      </w:pPr>
      <w:r w:rsidRPr="00746A6E">
        <w:rPr>
          <w:rFonts w:ascii="ＭＳ 明朝" w:hAnsi="ＭＳ 明朝" w:hint="eastAsia"/>
        </w:rPr>
        <w:t>第１条</w:t>
      </w:r>
      <w:r w:rsidRPr="00746A6E">
        <w:rPr>
          <w:rFonts w:ascii="ＭＳ 明朝" w:hAnsi="ＭＳ 明朝" w:hint="eastAsia"/>
          <w:spacing w:val="2"/>
        </w:rPr>
        <w:t xml:space="preserve">  </w:t>
      </w:r>
      <w:r w:rsidR="00B70754" w:rsidRPr="00746A6E">
        <w:rPr>
          <w:rFonts w:ascii="ＭＳ 明朝" w:hAnsi="ＭＳ 明朝" w:hint="eastAsia"/>
        </w:rPr>
        <w:t>県は、</w:t>
      </w:r>
      <w:r w:rsidR="00AC1C39" w:rsidRPr="00746A6E">
        <w:rPr>
          <w:rFonts w:ascii="ＭＳ 明朝" w:hAnsi="ＭＳ 明朝" w:hint="eastAsia"/>
        </w:rPr>
        <w:t>障害者（児）</w:t>
      </w:r>
      <w:r w:rsidR="00B70754" w:rsidRPr="00746A6E">
        <w:rPr>
          <w:rFonts w:ascii="ＭＳ 明朝" w:hAnsi="ＭＳ 明朝" w:hint="eastAsia"/>
        </w:rPr>
        <w:t>の福祉の向上を図るため、</w:t>
      </w:r>
      <w:r w:rsidR="00F4576C" w:rsidRPr="00746A6E">
        <w:rPr>
          <w:rFonts w:ascii="ＭＳ 明朝" w:hAnsi="ＭＳ 明朝" w:hint="eastAsia"/>
        </w:rPr>
        <w:t>障害者の日常生活及び社会生活を総合的に支援するための法律</w:t>
      </w:r>
      <w:r w:rsidR="00FB51A5" w:rsidRPr="00746A6E">
        <w:rPr>
          <w:rFonts w:ascii="ＭＳ 明朝" w:hAnsi="ＭＳ 明朝" w:hint="eastAsia"/>
        </w:rPr>
        <w:t>（平成１７年法律第１２３号。</w:t>
      </w:r>
      <w:r w:rsidR="00F4576C" w:rsidRPr="00746A6E">
        <w:rPr>
          <w:rFonts w:ascii="ＭＳ 明朝" w:hAnsi="ＭＳ 明朝" w:hint="eastAsia"/>
        </w:rPr>
        <w:t>以下「障害者総合支援法」という。）第７９条第２項</w:t>
      </w:r>
      <w:r w:rsidR="00A72459" w:rsidRPr="00746A6E">
        <w:rPr>
          <w:rFonts w:ascii="ＭＳ 明朝" w:hAnsi="ＭＳ 明朝" w:hint="eastAsia"/>
        </w:rPr>
        <w:t>並びに</w:t>
      </w:r>
      <w:r w:rsidR="00FD24C5" w:rsidRPr="00746A6E">
        <w:rPr>
          <w:rFonts w:ascii="ＭＳ 明朝" w:hAnsi="ＭＳ 明朝" w:hint="eastAsia"/>
        </w:rPr>
        <w:t>児童福祉法（昭和２２年法律第１６４号）第３４条の３第２項</w:t>
      </w:r>
      <w:r w:rsidR="00A72459" w:rsidRPr="00746A6E">
        <w:rPr>
          <w:rFonts w:ascii="ＭＳ 明朝" w:hAnsi="ＭＳ 明朝" w:hint="eastAsia"/>
        </w:rPr>
        <w:t>及び第３５条第４項</w:t>
      </w:r>
      <w:r w:rsidR="002C1C46" w:rsidRPr="00746A6E">
        <w:rPr>
          <w:rFonts w:ascii="ＭＳ 明朝" w:hAnsi="ＭＳ 明朝" w:hint="eastAsia"/>
        </w:rPr>
        <w:t>の規定</w:t>
      </w:r>
      <w:r w:rsidR="00F4576C" w:rsidRPr="00746A6E">
        <w:rPr>
          <w:rFonts w:ascii="ＭＳ 明朝" w:hAnsi="ＭＳ 明朝" w:hint="eastAsia"/>
        </w:rPr>
        <w:t>に基づき事業を実施する</w:t>
      </w:r>
      <w:r w:rsidR="00FB51A5" w:rsidRPr="00746A6E">
        <w:rPr>
          <w:rFonts w:ascii="ＭＳ 明朝" w:hAnsi="ＭＳ 明朝" w:hint="eastAsia"/>
        </w:rPr>
        <w:t>社会福祉法人等</w:t>
      </w:r>
      <w:r w:rsidR="00F4576C" w:rsidRPr="00746A6E">
        <w:rPr>
          <w:rFonts w:ascii="ＭＳ 明朝" w:hAnsi="ＭＳ 明朝" w:hint="eastAsia"/>
        </w:rPr>
        <w:t>（社会福祉法人、医療法人、日本赤十字社、公益社団法人、一般社団法人、公益財団法人、一般財団法人、NPO法人、営利法人等</w:t>
      </w:r>
      <w:r w:rsidR="00FB51A5" w:rsidRPr="00746A6E">
        <w:rPr>
          <w:rFonts w:ascii="ＭＳ 明朝" w:hAnsi="ＭＳ 明朝" w:hint="eastAsia"/>
        </w:rPr>
        <w:t>をいう</w:t>
      </w:r>
      <w:r w:rsidR="00F4576C" w:rsidRPr="00746A6E">
        <w:rPr>
          <w:rFonts w:ascii="ＭＳ 明朝" w:hAnsi="ＭＳ 明朝" w:hint="eastAsia"/>
        </w:rPr>
        <w:t>。</w:t>
      </w:r>
      <w:r w:rsidR="001D7312" w:rsidRPr="00746A6E">
        <w:rPr>
          <w:rFonts w:ascii="ＭＳ 明朝" w:hAnsi="ＭＳ 明朝" w:hint="eastAsia"/>
        </w:rPr>
        <w:t>以下同じ。</w:t>
      </w:r>
      <w:r w:rsidR="00F4576C" w:rsidRPr="00746A6E">
        <w:rPr>
          <w:rFonts w:ascii="ＭＳ 明朝" w:hAnsi="ＭＳ 明朝" w:hint="eastAsia"/>
        </w:rPr>
        <w:t>）</w:t>
      </w:r>
      <w:r w:rsidR="00276018" w:rsidRPr="00746A6E">
        <w:rPr>
          <w:rFonts w:ascii="ＭＳ 明朝" w:hAnsi="ＭＳ 明朝" w:hint="eastAsia"/>
        </w:rPr>
        <w:t>が行う社会福祉施設</w:t>
      </w:r>
      <w:r w:rsidR="00B70754" w:rsidRPr="00746A6E">
        <w:rPr>
          <w:rFonts w:ascii="ＭＳ 明朝" w:hAnsi="ＭＳ 明朝" w:hint="eastAsia"/>
        </w:rPr>
        <w:t>の</w:t>
      </w:r>
      <w:r w:rsidRPr="00746A6E">
        <w:rPr>
          <w:rFonts w:ascii="ＭＳ 明朝" w:hAnsi="ＭＳ 明朝" w:hint="eastAsia"/>
        </w:rPr>
        <w:t>整備</w:t>
      </w:r>
      <w:r w:rsidR="00B70754" w:rsidRPr="00746A6E">
        <w:rPr>
          <w:rFonts w:ascii="ＭＳ 明朝" w:hAnsi="ＭＳ 明朝" w:hint="eastAsia"/>
        </w:rPr>
        <w:t>（以下「補助事業」という。）に要する経費に対し、予算の範囲内で</w:t>
      </w:r>
      <w:r w:rsidRPr="00746A6E">
        <w:rPr>
          <w:rFonts w:ascii="ＭＳ 明朝" w:hAnsi="ＭＳ 明朝" w:hint="eastAsia"/>
        </w:rPr>
        <w:t>補助金を交付</w:t>
      </w:r>
      <w:r w:rsidR="00B70754" w:rsidRPr="00746A6E">
        <w:rPr>
          <w:rFonts w:ascii="ＭＳ 明朝" w:hAnsi="ＭＳ 明朝" w:hint="eastAsia"/>
        </w:rPr>
        <w:t>するものとし、その交付に関しては、岐阜県社会福祉法人の助成の手</w:t>
      </w:r>
      <w:r w:rsidRPr="00746A6E">
        <w:rPr>
          <w:rFonts w:ascii="ＭＳ 明朝" w:hAnsi="ＭＳ 明朝" w:hint="eastAsia"/>
        </w:rPr>
        <w:t>続に関する条例（昭</w:t>
      </w:r>
      <w:r w:rsidR="00B70754" w:rsidRPr="00746A6E">
        <w:rPr>
          <w:rFonts w:ascii="ＭＳ 明朝" w:hAnsi="ＭＳ 明朝" w:hint="eastAsia"/>
        </w:rPr>
        <w:t>和４７年岐阜県条例第９号）及び岐阜県補助</w:t>
      </w:r>
      <w:r w:rsidRPr="00746A6E">
        <w:rPr>
          <w:rFonts w:ascii="ＭＳ 明朝" w:hAnsi="ＭＳ 明朝" w:hint="eastAsia"/>
        </w:rPr>
        <w:t>金等交付規則（昭和</w:t>
      </w:r>
      <w:r w:rsidR="00B70754" w:rsidRPr="00746A6E">
        <w:rPr>
          <w:rFonts w:ascii="ＭＳ 明朝" w:hAnsi="ＭＳ 明朝" w:hint="eastAsia"/>
        </w:rPr>
        <w:t>５７年岐阜県規則第８号。以下「規則」という。）に定めるもののほ</w:t>
      </w:r>
      <w:r w:rsidRPr="00746A6E">
        <w:rPr>
          <w:rFonts w:ascii="ＭＳ 明朝" w:hAnsi="ＭＳ 明朝" w:hint="eastAsia"/>
        </w:rPr>
        <w:t>か、この要綱の定めるところによる。</w:t>
      </w:r>
    </w:p>
    <w:p w14:paraId="4C66333C" w14:textId="77777777" w:rsidR="00C50186" w:rsidRPr="00746A6E" w:rsidRDefault="00C50186" w:rsidP="00D97B64">
      <w:pPr>
        <w:pStyle w:val="a3"/>
        <w:spacing w:line="240" w:lineRule="auto"/>
        <w:rPr>
          <w:spacing w:val="0"/>
        </w:rPr>
      </w:pPr>
    </w:p>
    <w:p w14:paraId="07C85C8B" w14:textId="77777777" w:rsidR="00C50186" w:rsidRPr="00746A6E" w:rsidRDefault="00C50186" w:rsidP="00C50186">
      <w:pPr>
        <w:pStyle w:val="a3"/>
        <w:rPr>
          <w:spacing w:val="0"/>
        </w:rPr>
      </w:pPr>
      <w:r w:rsidRPr="00746A6E">
        <w:rPr>
          <w:rFonts w:ascii="ＭＳ 明朝" w:hAnsi="ＭＳ 明朝" w:hint="eastAsia"/>
        </w:rPr>
        <w:t xml:space="preserve">　（補助対象</w:t>
      </w:r>
      <w:r w:rsidR="00B70754" w:rsidRPr="00746A6E">
        <w:rPr>
          <w:rFonts w:ascii="ＭＳ 明朝" w:hAnsi="ＭＳ 明朝" w:hint="eastAsia"/>
        </w:rPr>
        <w:t>経費</w:t>
      </w:r>
      <w:r w:rsidRPr="00746A6E">
        <w:rPr>
          <w:rFonts w:ascii="ＭＳ 明朝" w:hAnsi="ＭＳ 明朝" w:hint="eastAsia"/>
        </w:rPr>
        <w:t>等）</w:t>
      </w:r>
    </w:p>
    <w:p w14:paraId="2C92E882" w14:textId="77777777" w:rsidR="00C50186" w:rsidRPr="00746A6E" w:rsidRDefault="00C50186" w:rsidP="00C50186">
      <w:pPr>
        <w:pStyle w:val="a3"/>
        <w:ind w:left="218" w:hangingChars="100" w:hanging="218"/>
        <w:rPr>
          <w:spacing w:val="0"/>
        </w:rPr>
      </w:pPr>
      <w:r w:rsidRPr="00746A6E">
        <w:rPr>
          <w:rFonts w:ascii="ＭＳ 明朝" w:hAnsi="ＭＳ 明朝" w:hint="eastAsia"/>
        </w:rPr>
        <w:t>第</w:t>
      </w:r>
      <w:r w:rsidR="002F3A11" w:rsidRPr="00746A6E">
        <w:rPr>
          <w:rFonts w:ascii="ＭＳ 明朝" w:hAnsi="ＭＳ 明朝" w:hint="eastAsia"/>
        </w:rPr>
        <w:t>２</w:t>
      </w:r>
      <w:r w:rsidRPr="00746A6E">
        <w:rPr>
          <w:rFonts w:ascii="ＭＳ 明朝" w:hAnsi="ＭＳ 明朝" w:hint="eastAsia"/>
        </w:rPr>
        <w:t>条</w:t>
      </w:r>
      <w:r w:rsidRPr="00746A6E">
        <w:rPr>
          <w:rFonts w:ascii="ＭＳ 明朝" w:hAnsi="ＭＳ 明朝" w:hint="eastAsia"/>
          <w:spacing w:val="2"/>
        </w:rPr>
        <w:t xml:space="preserve">  </w:t>
      </w:r>
      <w:r w:rsidR="00AC1C39" w:rsidRPr="00746A6E">
        <w:rPr>
          <w:rFonts w:ascii="ＭＳ 明朝" w:hAnsi="ＭＳ 明朝" w:hint="eastAsia"/>
        </w:rPr>
        <w:t>補助金の交付の対象となる経費（以下「補助対象</w:t>
      </w:r>
      <w:r w:rsidR="00B70754" w:rsidRPr="00746A6E">
        <w:rPr>
          <w:rFonts w:ascii="ＭＳ 明朝" w:hAnsi="ＭＳ 明朝" w:hint="eastAsia"/>
        </w:rPr>
        <w:t>経費」という。）、</w:t>
      </w:r>
      <w:r w:rsidR="002F3A11" w:rsidRPr="00746A6E">
        <w:rPr>
          <w:rFonts w:ascii="ＭＳ 明朝" w:hAnsi="ＭＳ 明朝" w:hint="eastAsia"/>
        </w:rPr>
        <w:t>補助事業を行う者（以下「補助事業者」という。）</w:t>
      </w:r>
      <w:r w:rsidR="002C1C46" w:rsidRPr="00746A6E">
        <w:rPr>
          <w:rFonts w:ascii="ＭＳ 明朝" w:hAnsi="ＭＳ 明朝" w:hint="eastAsia"/>
        </w:rPr>
        <w:t>及び</w:t>
      </w:r>
      <w:r w:rsidRPr="00746A6E">
        <w:rPr>
          <w:rFonts w:ascii="ＭＳ 明朝" w:hAnsi="ＭＳ 明朝" w:hint="eastAsia"/>
        </w:rPr>
        <w:t>補助金の額は、別表のとおりとする。</w:t>
      </w:r>
    </w:p>
    <w:p w14:paraId="1AEE9CEB" w14:textId="77777777" w:rsidR="00743A29" w:rsidRPr="00746A6E" w:rsidRDefault="00743A29" w:rsidP="00D97B64">
      <w:pPr>
        <w:pStyle w:val="a3"/>
        <w:spacing w:line="240" w:lineRule="auto"/>
        <w:rPr>
          <w:spacing w:val="0"/>
        </w:rPr>
      </w:pPr>
    </w:p>
    <w:p w14:paraId="4F06A71B" w14:textId="77777777" w:rsidR="00743A29" w:rsidRPr="00746A6E" w:rsidRDefault="00743A29" w:rsidP="00743A29">
      <w:pPr>
        <w:pStyle w:val="a3"/>
        <w:rPr>
          <w:spacing w:val="0"/>
        </w:rPr>
      </w:pPr>
      <w:r w:rsidRPr="00746A6E">
        <w:rPr>
          <w:rFonts w:ascii="ＭＳ 明朝" w:hAnsi="ＭＳ 明朝" w:hint="eastAsia"/>
        </w:rPr>
        <w:t xml:space="preserve">　（補助</w:t>
      </w:r>
      <w:r w:rsidR="002F3A11" w:rsidRPr="00746A6E">
        <w:rPr>
          <w:rFonts w:ascii="ＭＳ 明朝" w:hAnsi="ＭＳ 明朝" w:hint="eastAsia"/>
        </w:rPr>
        <w:t>事業者</w:t>
      </w:r>
      <w:r w:rsidR="00276018" w:rsidRPr="00746A6E">
        <w:rPr>
          <w:rFonts w:ascii="ＭＳ 明朝" w:hAnsi="ＭＳ 明朝" w:hint="eastAsia"/>
        </w:rPr>
        <w:t>の</w:t>
      </w:r>
      <w:r w:rsidR="002F3A11" w:rsidRPr="00746A6E">
        <w:rPr>
          <w:rFonts w:ascii="ＭＳ 明朝" w:hAnsi="ＭＳ 明朝" w:hint="eastAsia"/>
        </w:rPr>
        <w:t>要件</w:t>
      </w:r>
      <w:r w:rsidRPr="00746A6E">
        <w:rPr>
          <w:rFonts w:ascii="ＭＳ 明朝" w:hAnsi="ＭＳ 明朝" w:hint="eastAsia"/>
        </w:rPr>
        <w:t>）</w:t>
      </w:r>
    </w:p>
    <w:p w14:paraId="4D459871" w14:textId="77777777" w:rsidR="00743A29" w:rsidRPr="00746A6E" w:rsidRDefault="00B70754" w:rsidP="00743A29">
      <w:pPr>
        <w:pStyle w:val="a3"/>
        <w:ind w:left="218" w:hangingChars="100" w:hanging="218"/>
        <w:rPr>
          <w:spacing w:val="0"/>
        </w:rPr>
      </w:pPr>
      <w:r w:rsidRPr="00746A6E">
        <w:rPr>
          <w:rFonts w:ascii="ＭＳ 明朝" w:hAnsi="ＭＳ 明朝" w:hint="eastAsia"/>
        </w:rPr>
        <w:t>第</w:t>
      </w:r>
      <w:r w:rsidR="002F3A11" w:rsidRPr="00746A6E">
        <w:rPr>
          <w:rFonts w:ascii="ＭＳ 明朝" w:hAnsi="ＭＳ 明朝" w:hint="eastAsia"/>
        </w:rPr>
        <w:t>３</w:t>
      </w:r>
      <w:r w:rsidR="00AC1C39" w:rsidRPr="00746A6E">
        <w:rPr>
          <w:rFonts w:ascii="ＭＳ 明朝" w:hAnsi="ＭＳ 明朝" w:hint="eastAsia"/>
        </w:rPr>
        <w:t>条　補助事業者</w:t>
      </w:r>
      <w:r w:rsidR="00276018" w:rsidRPr="00746A6E">
        <w:rPr>
          <w:rFonts w:ascii="ＭＳ 明朝" w:hAnsi="ＭＳ 明朝" w:hint="eastAsia"/>
        </w:rPr>
        <w:t>は、補助事業の遂行に必要な</w:t>
      </w:r>
      <w:r w:rsidRPr="00746A6E">
        <w:rPr>
          <w:rFonts w:ascii="ＭＳ 明朝" w:hAnsi="ＭＳ 明朝" w:hint="eastAsia"/>
        </w:rPr>
        <w:t>経費を確保するため、あらかじめ次に掲げる</w:t>
      </w:r>
      <w:r w:rsidR="002F3A11" w:rsidRPr="00746A6E">
        <w:rPr>
          <w:rFonts w:ascii="ＭＳ 明朝" w:hAnsi="ＭＳ 明朝" w:hint="eastAsia"/>
        </w:rPr>
        <w:t>要</w:t>
      </w:r>
      <w:r w:rsidR="00743A29" w:rsidRPr="00746A6E">
        <w:rPr>
          <w:rFonts w:ascii="ＭＳ 明朝" w:hAnsi="ＭＳ 明朝" w:hint="eastAsia"/>
        </w:rPr>
        <w:t>件を満たさなければならない。</w:t>
      </w:r>
    </w:p>
    <w:p w14:paraId="01F5F488" w14:textId="77777777" w:rsidR="00743A29" w:rsidRPr="00746A6E" w:rsidRDefault="00743A29" w:rsidP="001D7312">
      <w:pPr>
        <w:pStyle w:val="a3"/>
        <w:ind w:left="436" w:hangingChars="200" w:hanging="436"/>
        <w:rPr>
          <w:spacing w:val="0"/>
        </w:rPr>
      </w:pPr>
      <w:r w:rsidRPr="00746A6E">
        <w:rPr>
          <w:rFonts w:ascii="ＭＳ 明朝" w:hAnsi="ＭＳ 明朝" w:hint="eastAsia"/>
        </w:rPr>
        <w:t xml:space="preserve">　一　</w:t>
      </w:r>
      <w:r w:rsidR="002C1C46" w:rsidRPr="00746A6E">
        <w:rPr>
          <w:rFonts w:ascii="ＭＳ 明朝" w:hAnsi="ＭＳ 明朝" w:hint="eastAsia"/>
        </w:rPr>
        <w:t>補助事業者</w:t>
      </w:r>
      <w:r w:rsidRPr="00746A6E">
        <w:rPr>
          <w:rFonts w:ascii="ＭＳ 明朝" w:hAnsi="ＭＳ 明朝" w:hint="eastAsia"/>
        </w:rPr>
        <w:t>の運用財産のうちに、施設を開設するまでに必要な額を開業資金として</w:t>
      </w:r>
      <w:r w:rsidR="00B70754" w:rsidRPr="00746A6E">
        <w:rPr>
          <w:rFonts w:ascii="ＭＳ 明朝" w:hAnsi="ＭＳ 明朝" w:hint="eastAsia"/>
        </w:rPr>
        <w:t>、</w:t>
      </w:r>
      <w:r w:rsidRPr="00746A6E">
        <w:rPr>
          <w:rFonts w:ascii="ＭＳ 明朝" w:hAnsi="ＭＳ 明朝" w:hint="eastAsia"/>
        </w:rPr>
        <w:t>現金、普通預金又は当座預金で有すること。</w:t>
      </w:r>
    </w:p>
    <w:p w14:paraId="53B2B1D6" w14:textId="77777777" w:rsidR="00743A29" w:rsidRPr="00746A6E" w:rsidRDefault="00743A29" w:rsidP="00743A29">
      <w:pPr>
        <w:pStyle w:val="a3"/>
        <w:ind w:left="436" w:hangingChars="200" w:hanging="436"/>
        <w:rPr>
          <w:spacing w:val="0"/>
        </w:rPr>
      </w:pPr>
      <w:r w:rsidRPr="00746A6E">
        <w:rPr>
          <w:rFonts w:ascii="ＭＳ 明朝" w:hAnsi="ＭＳ 明朝" w:hint="eastAsia"/>
        </w:rPr>
        <w:t xml:space="preserve">　二　障害福祉サービス事業及び障害者支援施設を始めようとする場合は、</w:t>
      </w:r>
      <w:r w:rsidR="002F3A11" w:rsidRPr="00746A6E">
        <w:rPr>
          <w:rFonts w:ascii="ＭＳ 明朝" w:hAnsi="ＭＳ 明朝" w:hint="eastAsia"/>
        </w:rPr>
        <w:t>補助事業者</w:t>
      </w:r>
      <w:r w:rsidRPr="00746A6E">
        <w:rPr>
          <w:rFonts w:ascii="ＭＳ 明朝" w:hAnsi="ＭＳ 明朝" w:hint="eastAsia"/>
        </w:rPr>
        <w:t>の運用財産のうちに</w:t>
      </w:r>
      <w:r w:rsidR="00551C57" w:rsidRPr="00746A6E">
        <w:rPr>
          <w:rFonts w:ascii="ＭＳ 明朝" w:hAnsi="ＭＳ 明朝" w:hint="eastAsia"/>
        </w:rPr>
        <w:t>、</w:t>
      </w:r>
      <w:r w:rsidRPr="00746A6E">
        <w:rPr>
          <w:rFonts w:ascii="ＭＳ 明朝" w:hAnsi="ＭＳ 明朝" w:hint="eastAsia"/>
        </w:rPr>
        <w:t>施設の開設後収入が安定するまでに必要な運転資金として</w:t>
      </w:r>
      <w:r w:rsidR="00551C57" w:rsidRPr="00746A6E">
        <w:rPr>
          <w:rFonts w:ascii="ＭＳ 明朝" w:hAnsi="ＭＳ 明朝" w:hint="eastAsia"/>
        </w:rPr>
        <w:t>、</w:t>
      </w:r>
      <w:r w:rsidR="00EA1BE4" w:rsidRPr="00746A6E">
        <w:rPr>
          <w:rFonts w:ascii="ＭＳ 明朝" w:hAnsi="ＭＳ 明朝" w:hint="eastAsia"/>
        </w:rPr>
        <w:t>当該</w:t>
      </w:r>
      <w:r w:rsidR="002C1C46" w:rsidRPr="00746A6E">
        <w:rPr>
          <w:rFonts w:ascii="ＭＳ 明朝" w:hAnsi="ＭＳ 明朝" w:hint="eastAsia"/>
        </w:rPr>
        <w:t>補助事業者</w:t>
      </w:r>
      <w:r w:rsidR="00EA1BE4" w:rsidRPr="00746A6E">
        <w:rPr>
          <w:rFonts w:ascii="ＭＳ 明朝" w:hAnsi="ＭＳ 明朝" w:hint="eastAsia"/>
        </w:rPr>
        <w:t>の年間事業費の１２分の２</w:t>
      </w:r>
      <w:r w:rsidRPr="00746A6E">
        <w:rPr>
          <w:rFonts w:ascii="ＭＳ 明朝" w:hAnsi="ＭＳ 明朝" w:hint="eastAsia"/>
        </w:rPr>
        <w:t>以上に相当する額を預金で有すること。</w:t>
      </w:r>
    </w:p>
    <w:p w14:paraId="095D53F0" w14:textId="77777777" w:rsidR="00743A29" w:rsidRPr="00746A6E" w:rsidRDefault="00743A29" w:rsidP="00551C57">
      <w:pPr>
        <w:pStyle w:val="a3"/>
        <w:ind w:left="436" w:hangingChars="200" w:hanging="436"/>
        <w:rPr>
          <w:spacing w:val="0"/>
        </w:rPr>
      </w:pPr>
      <w:r w:rsidRPr="00746A6E">
        <w:rPr>
          <w:rFonts w:ascii="ＭＳ 明朝" w:hAnsi="ＭＳ 明朝" w:hint="eastAsia"/>
        </w:rPr>
        <w:t xml:space="preserve">　三　</w:t>
      </w:r>
      <w:r w:rsidR="00AC1C39" w:rsidRPr="00746A6E">
        <w:rPr>
          <w:rFonts w:ascii="ＭＳ 明朝" w:hAnsi="ＭＳ 明朝" w:hint="eastAsia"/>
        </w:rPr>
        <w:t>補助事業における借入金の合計額は、施設整備</w:t>
      </w:r>
      <w:r w:rsidR="0097744A" w:rsidRPr="00746A6E">
        <w:rPr>
          <w:rFonts w:ascii="ＭＳ 明朝" w:hAnsi="ＭＳ 明朝" w:hint="eastAsia"/>
        </w:rPr>
        <w:t>費</w:t>
      </w:r>
      <w:r w:rsidR="00AC1C39" w:rsidRPr="00746A6E">
        <w:rPr>
          <w:rFonts w:ascii="ＭＳ 明朝" w:hAnsi="ＭＳ 明朝" w:hint="eastAsia"/>
        </w:rPr>
        <w:t>の合計額</w:t>
      </w:r>
      <w:r w:rsidR="00551C57" w:rsidRPr="00746A6E">
        <w:rPr>
          <w:rFonts w:ascii="ＭＳ 明朝" w:hAnsi="ＭＳ 明朝" w:hint="eastAsia"/>
        </w:rPr>
        <w:t>から法的・制度的補助金（国庫補助金、</w:t>
      </w:r>
      <w:r w:rsidRPr="00746A6E">
        <w:rPr>
          <w:rFonts w:ascii="ＭＳ 明朝" w:hAnsi="ＭＳ 明朝" w:hint="eastAsia"/>
        </w:rPr>
        <w:t>県補助金等</w:t>
      </w:r>
      <w:r w:rsidR="002C1C46" w:rsidRPr="00746A6E">
        <w:rPr>
          <w:rFonts w:ascii="ＭＳ 明朝" w:hAnsi="ＭＳ 明朝" w:hint="eastAsia"/>
        </w:rPr>
        <w:t>をいう。</w:t>
      </w:r>
      <w:r w:rsidRPr="00746A6E">
        <w:rPr>
          <w:rFonts w:ascii="ＭＳ 明朝" w:hAnsi="ＭＳ 明朝" w:hint="eastAsia"/>
        </w:rPr>
        <w:t>）を控除した金額の１０分の９を上限とすること。</w:t>
      </w:r>
    </w:p>
    <w:p w14:paraId="5C69C599" w14:textId="77777777" w:rsidR="00743A29" w:rsidRPr="00746A6E" w:rsidRDefault="00743A29" w:rsidP="00743A29">
      <w:pPr>
        <w:pStyle w:val="a3"/>
        <w:ind w:left="218" w:hangingChars="100" w:hanging="218"/>
        <w:rPr>
          <w:spacing w:val="0"/>
        </w:rPr>
      </w:pPr>
      <w:r w:rsidRPr="00746A6E">
        <w:rPr>
          <w:rFonts w:ascii="ＭＳ 明朝" w:hAnsi="ＭＳ 明朝" w:hint="eastAsia"/>
        </w:rPr>
        <w:t xml:space="preserve">２　</w:t>
      </w:r>
      <w:r w:rsidR="002F3A11" w:rsidRPr="00746A6E">
        <w:rPr>
          <w:rFonts w:ascii="ＭＳ 明朝" w:hAnsi="ＭＳ 明朝" w:hint="eastAsia"/>
        </w:rPr>
        <w:t>補助事業者</w:t>
      </w:r>
      <w:r w:rsidR="00915AEB" w:rsidRPr="00746A6E">
        <w:rPr>
          <w:rFonts w:ascii="ＭＳ 明朝" w:hAnsi="ＭＳ 明朝" w:hint="eastAsia"/>
        </w:rPr>
        <w:t>が新</w:t>
      </w:r>
      <w:r w:rsidRPr="00746A6E">
        <w:rPr>
          <w:rFonts w:ascii="ＭＳ 明朝" w:hAnsi="ＭＳ 明朝" w:hint="eastAsia"/>
        </w:rPr>
        <w:t>設法人（この補助金の交付により障害福祉</w:t>
      </w:r>
      <w:r w:rsidR="00551C57" w:rsidRPr="00746A6E">
        <w:rPr>
          <w:rFonts w:ascii="ＭＳ 明朝" w:hAnsi="ＭＳ 明朝" w:hint="eastAsia"/>
        </w:rPr>
        <w:t>施設を整備し、かつ</w:t>
      </w:r>
      <w:r w:rsidR="002F3A11" w:rsidRPr="00746A6E">
        <w:rPr>
          <w:rFonts w:ascii="ＭＳ 明朝" w:hAnsi="ＭＳ 明朝" w:hint="eastAsia"/>
        </w:rPr>
        <w:t>、</w:t>
      </w:r>
      <w:r w:rsidR="00551C57" w:rsidRPr="00746A6E">
        <w:rPr>
          <w:rFonts w:ascii="ＭＳ 明朝" w:hAnsi="ＭＳ 明朝" w:hint="eastAsia"/>
        </w:rPr>
        <w:t>当該施設の運営を目的の一部として新たに</w:t>
      </w:r>
      <w:r w:rsidRPr="00746A6E">
        <w:rPr>
          <w:rFonts w:ascii="ＭＳ 明朝" w:hAnsi="ＭＳ 明朝" w:hint="eastAsia"/>
        </w:rPr>
        <w:t>法人の</w:t>
      </w:r>
      <w:r w:rsidR="002C1C46" w:rsidRPr="00746A6E">
        <w:rPr>
          <w:rFonts w:ascii="ＭＳ 明朝" w:hAnsi="ＭＳ 明朝" w:hint="eastAsia"/>
        </w:rPr>
        <w:t>設立</w:t>
      </w:r>
      <w:r w:rsidRPr="00746A6E">
        <w:rPr>
          <w:rFonts w:ascii="ＭＳ 明朝" w:hAnsi="ＭＳ 明朝" w:hint="eastAsia"/>
        </w:rPr>
        <w:t>認可を受け、</w:t>
      </w:r>
      <w:r w:rsidR="002C1C46" w:rsidRPr="00746A6E">
        <w:rPr>
          <w:rFonts w:ascii="ＭＳ 明朝" w:hAnsi="ＭＳ 明朝" w:hint="eastAsia"/>
        </w:rPr>
        <w:t>当該設立</w:t>
      </w:r>
      <w:r w:rsidRPr="00746A6E">
        <w:rPr>
          <w:rFonts w:ascii="ＭＳ 明朝" w:hAnsi="ＭＳ 明朝" w:hint="eastAsia"/>
        </w:rPr>
        <w:t>認可の日から３年を経過しない法人をいう。以下同じ。）</w:t>
      </w:r>
      <w:r w:rsidR="00551C57" w:rsidRPr="00746A6E">
        <w:rPr>
          <w:rFonts w:ascii="ＭＳ 明朝" w:hAnsi="ＭＳ 明朝" w:hint="eastAsia"/>
        </w:rPr>
        <w:t>であってそ</w:t>
      </w:r>
      <w:r w:rsidR="00276018" w:rsidRPr="00746A6E">
        <w:rPr>
          <w:rFonts w:ascii="ＭＳ 明朝" w:hAnsi="ＭＳ 明朝" w:hint="eastAsia"/>
        </w:rPr>
        <w:t>の役員に次に掲げる者が含まれる</w:t>
      </w:r>
      <w:r w:rsidR="002C1C46" w:rsidRPr="00746A6E">
        <w:rPr>
          <w:rFonts w:ascii="ＭＳ 明朝" w:hAnsi="ＭＳ 明朝" w:hint="eastAsia"/>
        </w:rPr>
        <w:t>ものである</w:t>
      </w:r>
      <w:r w:rsidR="00276018" w:rsidRPr="00746A6E">
        <w:rPr>
          <w:rFonts w:ascii="ＭＳ 明朝" w:hAnsi="ＭＳ 明朝" w:hint="eastAsia"/>
        </w:rPr>
        <w:t>場合は、</w:t>
      </w:r>
      <w:r w:rsidR="00E43520" w:rsidRPr="00746A6E">
        <w:rPr>
          <w:rFonts w:ascii="ＭＳ 明朝" w:hAnsi="ＭＳ 明朝" w:hint="eastAsia"/>
        </w:rPr>
        <w:t>補助金の交付</w:t>
      </w:r>
      <w:r w:rsidR="002F3A11" w:rsidRPr="00746A6E">
        <w:rPr>
          <w:rFonts w:ascii="ＭＳ 明朝" w:hAnsi="ＭＳ 明朝" w:hint="eastAsia"/>
        </w:rPr>
        <w:t>の</w:t>
      </w:r>
      <w:r w:rsidR="00E43520" w:rsidRPr="00746A6E">
        <w:rPr>
          <w:rFonts w:ascii="ＭＳ 明朝" w:hAnsi="ＭＳ 明朝" w:hint="eastAsia"/>
        </w:rPr>
        <w:t>対象</w:t>
      </w:r>
      <w:r w:rsidRPr="00746A6E">
        <w:rPr>
          <w:rFonts w:ascii="ＭＳ 明朝" w:hAnsi="ＭＳ 明朝" w:hint="eastAsia"/>
        </w:rPr>
        <w:t>としない。</w:t>
      </w:r>
    </w:p>
    <w:p w14:paraId="60CE6D40" w14:textId="77777777" w:rsidR="00743A29" w:rsidRPr="00746A6E" w:rsidRDefault="00743A29" w:rsidP="00743A29">
      <w:pPr>
        <w:pStyle w:val="a3"/>
        <w:rPr>
          <w:spacing w:val="0"/>
        </w:rPr>
      </w:pPr>
      <w:r w:rsidRPr="00746A6E">
        <w:rPr>
          <w:rFonts w:ascii="ＭＳ 明朝" w:hAnsi="ＭＳ 明朝" w:hint="eastAsia"/>
        </w:rPr>
        <w:t xml:space="preserve">　一　国税（所得税及び消費税に限る</w:t>
      </w:r>
      <w:r w:rsidR="00551C57" w:rsidRPr="00746A6E">
        <w:rPr>
          <w:rFonts w:ascii="ＭＳ 明朝" w:hAnsi="ＭＳ 明朝" w:hint="eastAsia"/>
        </w:rPr>
        <w:t>。</w:t>
      </w:r>
      <w:r w:rsidRPr="00746A6E">
        <w:rPr>
          <w:rFonts w:ascii="ＭＳ 明朝" w:hAnsi="ＭＳ 明朝" w:hint="eastAsia"/>
        </w:rPr>
        <w:t>）、県税又は市町村税に滞納のある者</w:t>
      </w:r>
    </w:p>
    <w:p w14:paraId="6A4214F4" w14:textId="77777777" w:rsidR="00743A29" w:rsidRPr="00746A6E" w:rsidRDefault="00743A29" w:rsidP="00743A29">
      <w:pPr>
        <w:pStyle w:val="a3"/>
        <w:ind w:left="436" w:hangingChars="200" w:hanging="436"/>
        <w:rPr>
          <w:spacing w:val="0"/>
        </w:rPr>
      </w:pPr>
      <w:r w:rsidRPr="00746A6E">
        <w:rPr>
          <w:rFonts w:ascii="ＭＳ 明朝" w:hAnsi="ＭＳ 明朝" w:hint="eastAsia"/>
        </w:rPr>
        <w:t xml:space="preserve">　二　破産法（平成１６年法律第７５号）第２条第４項に規定する破産者であって、復権を得ないもの</w:t>
      </w:r>
    </w:p>
    <w:p w14:paraId="042AB347" w14:textId="77777777" w:rsidR="00743A29" w:rsidRPr="00746A6E" w:rsidRDefault="00743A29" w:rsidP="00551C57">
      <w:pPr>
        <w:pStyle w:val="a3"/>
        <w:ind w:left="428" w:hangingChars="200" w:hanging="428"/>
        <w:rPr>
          <w:spacing w:val="0"/>
        </w:rPr>
      </w:pPr>
      <w:r w:rsidRPr="00746A6E">
        <w:rPr>
          <w:rFonts w:ascii="ＭＳ 明朝" w:hAnsi="ＭＳ 明朝" w:hint="eastAsia"/>
          <w:spacing w:val="2"/>
        </w:rPr>
        <w:t xml:space="preserve">  </w:t>
      </w:r>
      <w:r w:rsidRPr="00746A6E">
        <w:rPr>
          <w:rFonts w:ascii="ＭＳ 明朝" w:hAnsi="ＭＳ 明朝" w:hint="eastAsia"/>
        </w:rPr>
        <w:t>三　介護保険事業所</w:t>
      </w:r>
      <w:r w:rsidR="002C1C46" w:rsidRPr="00746A6E">
        <w:rPr>
          <w:rFonts w:ascii="ＭＳ 明朝" w:hAnsi="ＭＳ 明朝" w:hint="eastAsia"/>
        </w:rPr>
        <w:t>又</w:t>
      </w:r>
      <w:r w:rsidR="002F3A11" w:rsidRPr="00746A6E">
        <w:rPr>
          <w:rFonts w:ascii="ＭＳ 明朝" w:hAnsi="ＭＳ 明朝" w:hint="eastAsia"/>
        </w:rPr>
        <w:t>は</w:t>
      </w:r>
      <w:r w:rsidRPr="00746A6E">
        <w:rPr>
          <w:rFonts w:ascii="ＭＳ 明朝" w:hAnsi="ＭＳ 明朝" w:hint="eastAsia"/>
        </w:rPr>
        <w:t>障害福祉サービス事業所の指定取</w:t>
      </w:r>
      <w:r w:rsidR="00551C57" w:rsidRPr="00746A6E">
        <w:rPr>
          <w:rFonts w:ascii="ＭＳ 明朝" w:hAnsi="ＭＳ 明朝" w:hint="eastAsia"/>
        </w:rPr>
        <w:t>消し処分を受けた事業所の当該処分事由が発生した時点の役員、当該事業所</w:t>
      </w:r>
      <w:r w:rsidR="00F01530" w:rsidRPr="00746A6E">
        <w:rPr>
          <w:rFonts w:ascii="ＭＳ 明朝" w:hAnsi="ＭＳ 明朝" w:hint="eastAsia"/>
        </w:rPr>
        <w:t>若しくは</w:t>
      </w:r>
      <w:r w:rsidR="00551C57" w:rsidRPr="00746A6E">
        <w:rPr>
          <w:rFonts w:ascii="ＭＳ 明朝" w:hAnsi="ＭＳ 明朝" w:hint="eastAsia"/>
        </w:rPr>
        <w:t>施設を管理する者</w:t>
      </w:r>
      <w:r w:rsidR="00F01530" w:rsidRPr="00746A6E">
        <w:rPr>
          <w:rFonts w:ascii="ＭＳ 明朝" w:hAnsi="ＭＳ 明朝" w:hint="eastAsia"/>
        </w:rPr>
        <w:t>又は</w:t>
      </w:r>
      <w:r w:rsidR="002C1C46" w:rsidRPr="00746A6E">
        <w:rPr>
          <w:rFonts w:ascii="ＭＳ 明朝" w:hAnsi="ＭＳ 明朝" w:hint="eastAsia"/>
        </w:rPr>
        <w:t>補助</w:t>
      </w:r>
      <w:r w:rsidR="00551C57" w:rsidRPr="00746A6E">
        <w:rPr>
          <w:rFonts w:ascii="ＭＳ 明朝" w:hAnsi="ＭＳ 明朝" w:hint="eastAsia"/>
        </w:rPr>
        <w:t>事業者の</w:t>
      </w:r>
      <w:r w:rsidR="00551C57" w:rsidRPr="00746A6E">
        <w:rPr>
          <w:rFonts w:ascii="ＭＳ 明朝" w:hAnsi="ＭＳ 明朝" w:hint="eastAsia"/>
        </w:rPr>
        <w:lastRenderedPageBreak/>
        <w:t>使用人</w:t>
      </w:r>
      <w:r w:rsidR="000266F8" w:rsidRPr="00746A6E">
        <w:rPr>
          <w:rFonts w:ascii="ＭＳ 明朝" w:hAnsi="ＭＳ 明朝" w:hint="eastAsia"/>
        </w:rPr>
        <w:t>（支配人、本店長、支店長その他いかなる名称を有する者であるかを問わず</w:t>
      </w:r>
      <w:r w:rsidR="004B1D2C" w:rsidRPr="00746A6E">
        <w:rPr>
          <w:rFonts w:ascii="ＭＳ 明朝" w:hAnsi="ＭＳ 明朝" w:hint="eastAsia"/>
        </w:rPr>
        <w:t>、営業所の業務を統括する者（営業所の業務を統括する権限を代行し</w:t>
      </w:r>
      <w:r w:rsidR="00643A90" w:rsidRPr="00746A6E">
        <w:rPr>
          <w:rFonts w:ascii="ＭＳ 明朝" w:hAnsi="ＭＳ 明朝" w:hint="eastAsia"/>
        </w:rPr>
        <w:t>得る</w:t>
      </w:r>
      <w:r w:rsidR="000266F8" w:rsidRPr="00746A6E">
        <w:rPr>
          <w:rFonts w:ascii="ＭＳ 明朝" w:hAnsi="ＭＳ 明朝" w:hint="eastAsia"/>
        </w:rPr>
        <w:t>地位にある者を含む。）をいう。以下同じ。）</w:t>
      </w:r>
      <w:r w:rsidR="00551C57" w:rsidRPr="00746A6E">
        <w:rPr>
          <w:rFonts w:ascii="ＭＳ 明朝" w:hAnsi="ＭＳ 明朝" w:hint="eastAsia"/>
        </w:rPr>
        <w:t>であっ</w:t>
      </w:r>
      <w:r w:rsidRPr="00746A6E">
        <w:rPr>
          <w:rFonts w:ascii="ＭＳ 明朝" w:hAnsi="ＭＳ 明朝" w:hint="eastAsia"/>
        </w:rPr>
        <w:t>て当該</w:t>
      </w:r>
      <w:r w:rsidR="000266F8" w:rsidRPr="00746A6E">
        <w:rPr>
          <w:rFonts w:ascii="ＭＳ 明朝" w:hAnsi="ＭＳ 明朝" w:hint="eastAsia"/>
        </w:rPr>
        <w:t>補助</w:t>
      </w:r>
      <w:r w:rsidRPr="00746A6E">
        <w:rPr>
          <w:rFonts w:ascii="ＭＳ 明朝" w:hAnsi="ＭＳ 明朝" w:hint="eastAsia"/>
        </w:rPr>
        <w:t>事業者の事業所</w:t>
      </w:r>
      <w:r w:rsidR="007A0EDD" w:rsidRPr="00746A6E">
        <w:rPr>
          <w:rFonts w:ascii="ＭＳ 明朝" w:hAnsi="ＭＳ 明朝" w:hint="eastAsia"/>
        </w:rPr>
        <w:t>又</w:t>
      </w:r>
      <w:r w:rsidR="00F01530" w:rsidRPr="00746A6E">
        <w:rPr>
          <w:rFonts w:ascii="ＭＳ 明朝" w:hAnsi="ＭＳ 明朝" w:hint="eastAsia"/>
        </w:rPr>
        <w:t>は</w:t>
      </w:r>
      <w:r w:rsidR="000266F8" w:rsidRPr="00746A6E">
        <w:rPr>
          <w:rFonts w:ascii="ＭＳ 明朝" w:hAnsi="ＭＳ 明朝" w:hint="eastAsia"/>
        </w:rPr>
        <w:t>当該補助</w:t>
      </w:r>
      <w:r w:rsidRPr="00746A6E">
        <w:rPr>
          <w:rFonts w:ascii="ＭＳ 明朝" w:hAnsi="ＭＳ 明朝" w:hint="eastAsia"/>
        </w:rPr>
        <w:t>事業者が開設した施設を管理する</w:t>
      </w:r>
      <w:r w:rsidR="00F01530" w:rsidRPr="00746A6E">
        <w:rPr>
          <w:rFonts w:ascii="ＭＳ 明朝" w:hAnsi="ＭＳ 明朝" w:hint="eastAsia"/>
        </w:rPr>
        <w:t>もの</w:t>
      </w:r>
    </w:p>
    <w:p w14:paraId="752C6E13" w14:textId="77777777" w:rsidR="00743A29" w:rsidRPr="00746A6E" w:rsidRDefault="00551C57" w:rsidP="00551C57">
      <w:pPr>
        <w:pStyle w:val="a3"/>
        <w:ind w:left="436" w:hangingChars="200" w:hanging="436"/>
        <w:rPr>
          <w:spacing w:val="0"/>
        </w:rPr>
      </w:pPr>
      <w:r w:rsidRPr="00746A6E">
        <w:rPr>
          <w:rFonts w:ascii="ＭＳ 明朝" w:hAnsi="ＭＳ 明朝" w:hint="eastAsia"/>
        </w:rPr>
        <w:t xml:space="preserve">　四　</w:t>
      </w:r>
      <w:r w:rsidR="00743A29" w:rsidRPr="00746A6E">
        <w:rPr>
          <w:rFonts w:ascii="ＭＳ 明朝" w:hAnsi="ＭＳ 明朝" w:hint="eastAsia"/>
        </w:rPr>
        <w:t>法人設立認</w:t>
      </w:r>
      <w:r w:rsidR="00915AEB" w:rsidRPr="00746A6E">
        <w:rPr>
          <w:rFonts w:ascii="ＭＳ 明朝" w:hAnsi="ＭＳ 明朝" w:hint="eastAsia"/>
        </w:rPr>
        <w:t>可手続、補助金申請手続等のために県が行う調査において、説明</w:t>
      </w:r>
      <w:r w:rsidR="00743A29" w:rsidRPr="00746A6E">
        <w:rPr>
          <w:rFonts w:ascii="ＭＳ 明朝" w:hAnsi="ＭＳ 明朝" w:hint="eastAsia"/>
        </w:rPr>
        <w:t>を拒み、又は虚偽の説明等をした者</w:t>
      </w:r>
    </w:p>
    <w:p w14:paraId="4487D373" w14:textId="77777777" w:rsidR="00743A29" w:rsidRPr="00746A6E" w:rsidRDefault="00915AEB" w:rsidP="00743A29">
      <w:pPr>
        <w:pStyle w:val="a3"/>
        <w:ind w:left="218" w:hangingChars="100" w:hanging="218"/>
        <w:rPr>
          <w:spacing w:val="0"/>
        </w:rPr>
      </w:pPr>
      <w:r w:rsidRPr="00746A6E">
        <w:rPr>
          <w:rFonts w:ascii="ＭＳ 明朝" w:hAnsi="ＭＳ 明朝" w:hint="eastAsia"/>
        </w:rPr>
        <w:t xml:space="preserve">３　</w:t>
      </w:r>
      <w:r w:rsidR="000A2B42" w:rsidRPr="00746A6E">
        <w:rPr>
          <w:rFonts w:ascii="ＭＳ 明朝" w:hAnsi="ＭＳ 明朝" w:hint="eastAsia"/>
        </w:rPr>
        <w:t>第１項に定めるもののほか、</w:t>
      </w:r>
      <w:r w:rsidRPr="00746A6E">
        <w:rPr>
          <w:rFonts w:ascii="ＭＳ 明朝" w:hAnsi="ＭＳ 明朝" w:hint="eastAsia"/>
        </w:rPr>
        <w:t>この補助金の交付を受けようとする</w:t>
      </w:r>
      <w:r w:rsidR="00F01530" w:rsidRPr="00746A6E">
        <w:rPr>
          <w:rFonts w:ascii="ＭＳ 明朝" w:hAnsi="ＭＳ 明朝" w:hint="eastAsia"/>
        </w:rPr>
        <w:t>補助事業者</w:t>
      </w:r>
      <w:r w:rsidRPr="00746A6E">
        <w:rPr>
          <w:rFonts w:ascii="ＭＳ 明朝" w:hAnsi="ＭＳ 明朝" w:hint="eastAsia"/>
        </w:rPr>
        <w:t>は、知事が別に定める基</w:t>
      </w:r>
      <w:r w:rsidR="00743A29" w:rsidRPr="00746A6E">
        <w:rPr>
          <w:rFonts w:ascii="ＭＳ 明朝" w:hAnsi="ＭＳ 明朝" w:hint="eastAsia"/>
        </w:rPr>
        <w:t>準を満たさなければならない。</w:t>
      </w:r>
    </w:p>
    <w:p w14:paraId="29C7C90E" w14:textId="77777777" w:rsidR="00743A29" w:rsidRPr="00746A6E" w:rsidRDefault="00743A29" w:rsidP="00D97B64">
      <w:pPr>
        <w:pStyle w:val="a3"/>
        <w:spacing w:line="240" w:lineRule="auto"/>
        <w:rPr>
          <w:spacing w:val="0"/>
        </w:rPr>
      </w:pPr>
    </w:p>
    <w:p w14:paraId="7078F599" w14:textId="77777777" w:rsidR="00C50186" w:rsidRPr="00746A6E" w:rsidRDefault="00C50186" w:rsidP="00C50186">
      <w:pPr>
        <w:pStyle w:val="a3"/>
        <w:rPr>
          <w:spacing w:val="0"/>
        </w:rPr>
      </w:pPr>
      <w:r w:rsidRPr="00746A6E">
        <w:rPr>
          <w:rFonts w:ascii="ＭＳ 明朝" w:hAnsi="ＭＳ 明朝" w:hint="eastAsia"/>
        </w:rPr>
        <w:t xml:space="preserve">　（欠格事由）</w:t>
      </w:r>
    </w:p>
    <w:p w14:paraId="6B72F4C7" w14:textId="77777777" w:rsidR="00C50186" w:rsidRPr="00746A6E" w:rsidRDefault="00915AEB" w:rsidP="00C50186">
      <w:pPr>
        <w:pStyle w:val="a3"/>
        <w:ind w:left="218" w:hangingChars="100" w:hanging="218"/>
        <w:rPr>
          <w:spacing w:val="0"/>
        </w:rPr>
      </w:pPr>
      <w:r w:rsidRPr="00746A6E">
        <w:rPr>
          <w:rFonts w:ascii="ＭＳ 明朝" w:hAnsi="ＭＳ 明朝" w:hint="eastAsia"/>
        </w:rPr>
        <w:t>第</w:t>
      </w:r>
      <w:r w:rsidR="004C3819" w:rsidRPr="00746A6E">
        <w:rPr>
          <w:rFonts w:ascii="ＭＳ 明朝" w:hAnsi="ＭＳ 明朝" w:hint="eastAsia"/>
        </w:rPr>
        <w:t>４</w:t>
      </w:r>
      <w:r w:rsidRPr="00746A6E">
        <w:rPr>
          <w:rFonts w:ascii="ＭＳ 明朝" w:hAnsi="ＭＳ 明朝" w:hint="eastAsia"/>
        </w:rPr>
        <w:t>条</w:t>
      </w:r>
      <w:r w:rsidR="00B74726" w:rsidRPr="00746A6E">
        <w:rPr>
          <w:rFonts w:ascii="ＭＳ 明朝" w:hAnsi="ＭＳ 明朝" w:hint="eastAsia"/>
        </w:rPr>
        <w:t xml:space="preserve"> 前条</w:t>
      </w:r>
      <w:r w:rsidR="00C50186" w:rsidRPr="00746A6E">
        <w:rPr>
          <w:rFonts w:ascii="ＭＳ 明朝" w:hAnsi="ＭＳ 明朝" w:hint="eastAsia"/>
        </w:rPr>
        <w:t>の規定にかかわらず、</w:t>
      </w:r>
      <w:r w:rsidR="00F01530" w:rsidRPr="00746A6E">
        <w:rPr>
          <w:rFonts w:ascii="ＭＳ 明朝" w:hAnsi="ＭＳ 明朝" w:hint="eastAsia"/>
        </w:rPr>
        <w:t>次に掲げる者</w:t>
      </w:r>
      <w:r w:rsidR="00C50186" w:rsidRPr="00746A6E">
        <w:rPr>
          <w:rFonts w:ascii="ＭＳ 明朝" w:hAnsi="ＭＳ 明朝" w:hint="eastAsia"/>
        </w:rPr>
        <w:t>は、</w:t>
      </w:r>
      <w:r w:rsidR="00743A29" w:rsidRPr="00746A6E">
        <w:rPr>
          <w:rFonts w:ascii="ＭＳ 明朝" w:hAnsi="ＭＳ 明朝" w:hint="eastAsia"/>
        </w:rPr>
        <w:t>補助</w:t>
      </w:r>
      <w:r w:rsidR="00C50186" w:rsidRPr="00746A6E">
        <w:rPr>
          <w:rFonts w:ascii="ＭＳ 明朝" w:hAnsi="ＭＳ 明朝" w:hint="eastAsia"/>
        </w:rPr>
        <w:t>事業者となることができない。</w:t>
      </w:r>
    </w:p>
    <w:p w14:paraId="34255C6C" w14:textId="77777777" w:rsidR="004744A1" w:rsidRPr="00746A6E" w:rsidRDefault="001027D3" w:rsidP="0021744D">
      <w:pPr>
        <w:pStyle w:val="a3"/>
        <w:ind w:leftChars="100" w:left="420" w:hangingChars="100" w:hanging="210"/>
        <w:rPr>
          <w:spacing w:val="0"/>
        </w:rPr>
      </w:pPr>
      <w:r w:rsidRPr="00746A6E">
        <w:rPr>
          <w:rFonts w:hint="eastAsia"/>
          <w:spacing w:val="0"/>
        </w:rPr>
        <w:t>一</w:t>
      </w:r>
      <w:r w:rsidR="00F01530" w:rsidRPr="00746A6E">
        <w:rPr>
          <w:rFonts w:hint="eastAsia"/>
          <w:spacing w:val="0"/>
        </w:rPr>
        <w:t xml:space="preserve">　暴力団（暴力団員による不当な行為の防止等に関する法律（平成３年法律第７７号。次号において「暴対法」という。）第２条第２号に規定する暴力団をいう。以下同じ。）</w:t>
      </w:r>
    </w:p>
    <w:p w14:paraId="185764E4" w14:textId="77777777" w:rsidR="001027D3" w:rsidRPr="00746A6E" w:rsidRDefault="001F5683" w:rsidP="001027D3">
      <w:pPr>
        <w:pStyle w:val="a3"/>
        <w:ind w:leftChars="100" w:left="420" w:hangingChars="100" w:hanging="210"/>
        <w:rPr>
          <w:spacing w:val="0"/>
        </w:rPr>
      </w:pPr>
      <w:r w:rsidRPr="00746A6E">
        <w:rPr>
          <w:rFonts w:hint="eastAsia"/>
          <w:spacing w:val="0"/>
        </w:rPr>
        <w:t>二</w:t>
      </w:r>
      <w:r w:rsidR="001027D3" w:rsidRPr="00746A6E">
        <w:rPr>
          <w:rFonts w:hint="eastAsia"/>
          <w:spacing w:val="0"/>
        </w:rPr>
        <w:t xml:space="preserve">　</w:t>
      </w:r>
      <w:r w:rsidR="00B525DD" w:rsidRPr="00746A6E">
        <w:rPr>
          <w:rFonts w:hint="eastAsia"/>
          <w:spacing w:val="0"/>
        </w:rPr>
        <w:t>役員等（役員及び使用人</w:t>
      </w:r>
      <w:r w:rsidR="00643A90" w:rsidRPr="00746A6E">
        <w:rPr>
          <w:rFonts w:hint="eastAsia"/>
          <w:spacing w:val="0"/>
        </w:rPr>
        <w:t>をいう。以下同じ。</w:t>
      </w:r>
      <w:r w:rsidR="00B525DD" w:rsidRPr="00746A6E">
        <w:rPr>
          <w:rFonts w:hint="eastAsia"/>
          <w:spacing w:val="0"/>
        </w:rPr>
        <w:t>）</w:t>
      </w:r>
      <w:r w:rsidR="001027D3" w:rsidRPr="00746A6E">
        <w:rPr>
          <w:rFonts w:hint="eastAsia"/>
          <w:spacing w:val="0"/>
        </w:rPr>
        <w:t>が暴力団員</w:t>
      </w:r>
      <w:r w:rsidR="0021744D" w:rsidRPr="00746A6E">
        <w:rPr>
          <w:rFonts w:hint="eastAsia"/>
          <w:spacing w:val="0"/>
        </w:rPr>
        <w:t>（暴対法第２条第６号に規定する暴力団員をいう。以下同じ</w:t>
      </w:r>
      <w:r w:rsidR="00643A90" w:rsidRPr="00746A6E">
        <w:rPr>
          <w:rFonts w:hint="eastAsia"/>
          <w:spacing w:val="0"/>
        </w:rPr>
        <w:t>。</w:t>
      </w:r>
      <w:r w:rsidR="0021744D" w:rsidRPr="00746A6E">
        <w:rPr>
          <w:rFonts w:hint="eastAsia"/>
          <w:spacing w:val="0"/>
        </w:rPr>
        <w:t>）</w:t>
      </w:r>
      <w:r w:rsidR="001027D3" w:rsidRPr="00746A6E">
        <w:rPr>
          <w:rFonts w:hint="eastAsia"/>
          <w:spacing w:val="0"/>
        </w:rPr>
        <w:t>であるなど、暴力</w:t>
      </w:r>
      <w:r w:rsidR="0021744D" w:rsidRPr="00746A6E">
        <w:rPr>
          <w:rFonts w:hint="eastAsia"/>
          <w:spacing w:val="0"/>
        </w:rPr>
        <w:t>団</w:t>
      </w:r>
      <w:r w:rsidR="001027D3" w:rsidRPr="00746A6E">
        <w:rPr>
          <w:rFonts w:hint="eastAsia"/>
          <w:spacing w:val="0"/>
        </w:rPr>
        <w:t>がその経営又は運営に実質的に関与している法人</w:t>
      </w:r>
    </w:p>
    <w:p w14:paraId="6BC64782" w14:textId="77777777" w:rsidR="00B525DD" w:rsidRPr="00746A6E" w:rsidRDefault="0021744D" w:rsidP="001027D3">
      <w:pPr>
        <w:pStyle w:val="a3"/>
        <w:ind w:leftChars="100" w:left="630" w:hangingChars="200" w:hanging="420"/>
        <w:rPr>
          <w:spacing w:val="0"/>
        </w:rPr>
      </w:pPr>
      <w:r w:rsidRPr="00746A6E">
        <w:rPr>
          <w:rFonts w:hint="eastAsia"/>
          <w:spacing w:val="0"/>
        </w:rPr>
        <w:t>三</w:t>
      </w:r>
      <w:r w:rsidR="001027D3" w:rsidRPr="00746A6E">
        <w:rPr>
          <w:rFonts w:hint="eastAsia"/>
          <w:spacing w:val="0"/>
        </w:rPr>
        <w:t xml:space="preserve">　</w:t>
      </w:r>
      <w:r w:rsidR="00B525DD" w:rsidRPr="00746A6E">
        <w:rPr>
          <w:rFonts w:hint="eastAsia"/>
          <w:spacing w:val="0"/>
        </w:rPr>
        <w:t>役員等が暴力団員であることを知りながらこれを使用し、又は雇用している法人</w:t>
      </w:r>
    </w:p>
    <w:p w14:paraId="30B22769" w14:textId="77777777" w:rsidR="00B525DD" w:rsidRPr="00746A6E" w:rsidRDefault="0021744D" w:rsidP="001027D3">
      <w:pPr>
        <w:pStyle w:val="a3"/>
        <w:ind w:leftChars="100" w:left="420" w:hangingChars="100" w:hanging="210"/>
        <w:rPr>
          <w:spacing w:val="0"/>
        </w:rPr>
      </w:pPr>
      <w:r w:rsidRPr="00746A6E">
        <w:rPr>
          <w:rFonts w:hint="eastAsia"/>
          <w:spacing w:val="0"/>
        </w:rPr>
        <w:t>四</w:t>
      </w:r>
      <w:r w:rsidR="001027D3" w:rsidRPr="00746A6E">
        <w:rPr>
          <w:rFonts w:hint="eastAsia"/>
          <w:spacing w:val="0"/>
        </w:rPr>
        <w:t xml:space="preserve">　</w:t>
      </w:r>
      <w:r w:rsidR="00D21CEB" w:rsidRPr="00746A6E">
        <w:rPr>
          <w:rFonts w:hint="eastAsia"/>
          <w:spacing w:val="0"/>
        </w:rPr>
        <w:t>役員等が、その属する法人若しくは第三者の不正な利益を図る目的又は第三者に損害を加える目的をもって、暴力団又は暴力団員等（暴力団員又は暴力団員でなくなった日から５年を経過しない者をいう。</w:t>
      </w:r>
      <w:r w:rsidR="000F5153" w:rsidRPr="00746A6E">
        <w:rPr>
          <w:rFonts w:hint="eastAsia"/>
          <w:spacing w:val="0"/>
        </w:rPr>
        <w:t>以下同じ。</w:t>
      </w:r>
      <w:r w:rsidR="00D21CEB" w:rsidRPr="00746A6E">
        <w:rPr>
          <w:rFonts w:hint="eastAsia"/>
          <w:spacing w:val="0"/>
        </w:rPr>
        <w:t>）を利用している法人</w:t>
      </w:r>
    </w:p>
    <w:p w14:paraId="3D9EB140" w14:textId="77777777" w:rsidR="00D21CEB" w:rsidRPr="00746A6E" w:rsidRDefault="0021744D" w:rsidP="001027D3">
      <w:pPr>
        <w:pStyle w:val="a3"/>
        <w:ind w:leftChars="100" w:left="420" w:hangingChars="100" w:hanging="210"/>
        <w:rPr>
          <w:spacing w:val="0"/>
        </w:rPr>
      </w:pPr>
      <w:r w:rsidRPr="00746A6E">
        <w:rPr>
          <w:rFonts w:hint="eastAsia"/>
          <w:spacing w:val="0"/>
        </w:rPr>
        <w:t>五</w:t>
      </w:r>
      <w:r w:rsidR="001027D3" w:rsidRPr="00746A6E">
        <w:rPr>
          <w:rFonts w:hint="eastAsia"/>
          <w:spacing w:val="0"/>
        </w:rPr>
        <w:t xml:space="preserve">　</w:t>
      </w:r>
      <w:r w:rsidR="00D21CEB" w:rsidRPr="00746A6E">
        <w:rPr>
          <w:rFonts w:hint="eastAsia"/>
          <w:spacing w:val="0"/>
        </w:rPr>
        <w:t>役員等が、暴力団又は暴力団員等に対して資金等を提供し、又は便宜を供与するなど、直接的又は積極的に暴力団の維持運営に協力し、又は関与している法人</w:t>
      </w:r>
    </w:p>
    <w:p w14:paraId="0C02B061" w14:textId="77777777" w:rsidR="00D21CEB" w:rsidRPr="00746A6E" w:rsidRDefault="0021744D" w:rsidP="001027D3">
      <w:pPr>
        <w:pStyle w:val="a3"/>
        <w:ind w:leftChars="100" w:left="420" w:hangingChars="100" w:hanging="210"/>
        <w:rPr>
          <w:spacing w:val="0"/>
        </w:rPr>
      </w:pPr>
      <w:r w:rsidRPr="00746A6E">
        <w:rPr>
          <w:rFonts w:hint="eastAsia"/>
          <w:spacing w:val="0"/>
        </w:rPr>
        <w:t>六</w:t>
      </w:r>
      <w:r w:rsidR="001027D3" w:rsidRPr="00746A6E">
        <w:rPr>
          <w:rFonts w:hint="eastAsia"/>
          <w:spacing w:val="0"/>
        </w:rPr>
        <w:t xml:space="preserve">　</w:t>
      </w:r>
      <w:r w:rsidR="00D21CEB" w:rsidRPr="00746A6E">
        <w:rPr>
          <w:rFonts w:hint="eastAsia"/>
          <w:spacing w:val="0"/>
        </w:rPr>
        <w:t>役員等が、その理由を問わず、暴力団又は暴力団員等と社会的に非難されるべき関係を有している法人</w:t>
      </w:r>
    </w:p>
    <w:p w14:paraId="5E3541B1" w14:textId="77777777" w:rsidR="00D21CEB" w:rsidRPr="00746A6E" w:rsidRDefault="0021744D" w:rsidP="001027D3">
      <w:pPr>
        <w:pStyle w:val="a3"/>
        <w:ind w:leftChars="100" w:left="420" w:hangingChars="100" w:hanging="210"/>
        <w:rPr>
          <w:spacing w:val="0"/>
        </w:rPr>
      </w:pPr>
      <w:r w:rsidRPr="00746A6E">
        <w:rPr>
          <w:rFonts w:hint="eastAsia"/>
          <w:spacing w:val="0"/>
        </w:rPr>
        <w:t>七</w:t>
      </w:r>
      <w:r w:rsidR="001027D3" w:rsidRPr="00746A6E">
        <w:rPr>
          <w:rFonts w:hint="eastAsia"/>
          <w:spacing w:val="0"/>
        </w:rPr>
        <w:t xml:space="preserve">　</w:t>
      </w:r>
      <w:r w:rsidR="00D21CEB" w:rsidRPr="00746A6E">
        <w:rPr>
          <w:rFonts w:hint="eastAsia"/>
          <w:spacing w:val="0"/>
        </w:rPr>
        <w:t>役員等が、暴力団又は暴力団員がその経営又は運営に実質的に関与している者であることを知りながら、下請契約、業務の再委託契約、資材等の購入契約等を締結し、これを利用している法人</w:t>
      </w:r>
    </w:p>
    <w:p w14:paraId="3C2615F1" w14:textId="77777777" w:rsidR="00381CC4" w:rsidRPr="00746A6E" w:rsidRDefault="00381CC4" w:rsidP="00381CC4">
      <w:pPr>
        <w:pStyle w:val="a3"/>
        <w:ind w:leftChars="100" w:left="420" w:hangingChars="100" w:hanging="210"/>
        <w:rPr>
          <w:spacing w:val="0"/>
        </w:rPr>
      </w:pPr>
      <w:r w:rsidRPr="00746A6E">
        <w:rPr>
          <w:rFonts w:hint="eastAsia"/>
          <w:spacing w:val="0"/>
        </w:rPr>
        <w:t>八　国、岐阜県又はその他の地方公共団体の各種給付金、補助金、助成金等において、無資格受給又は不正受給を行った者</w:t>
      </w:r>
    </w:p>
    <w:p w14:paraId="1C2494F2" w14:textId="77777777" w:rsidR="00381CC4" w:rsidRPr="00746A6E" w:rsidRDefault="00381CC4" w:rsidP="00381CC4">
      <w:pPr>
        <w:pStyle w:val="a3"/>
        <w:ind w:leftChars="100" w:left="420" w:hangingChars="100" w:hanging="210"/>
        <w:rPr>
          <w:spacing w:val="0"/>
        </w:rPr>
      </w:pPr>
      <w:r w:rsidRPr="00746A6E">
        <w:rPr>
          <w:rFonts w:hint="eastAsia"/>
          <w:spacing w:val="0"/>
        </w:rPr>
        <w:t>九　国、岐阜県又はその他の地方公共団体の各種給付金、補助金、助成金等において、</w:t>
      </w:r>
      <w:r w:rsidR="007A0EDD" w:rsidRPr="00746A6E">
        <w:rPr>
          <w:rFonts w:hint="eastAsia"/>
          <w:spacing w:val="0"/>
        </w:rPr>
        <w:t>国、</w:t>
      </w:r>
      <w:r w:rsidRPr="00746A6E">
        <w:rPr>
          <w:rFonts w:hint="eastAsia"/>
          <w:spacing w:val="0"/>
        </w:rPr>
        <w:t>岐阜県又はその他の地方公共団体からの返還依頼等に応じていない者</w:t>
      </w:r>
    </w:p>
    <w:p w14:paraId="4272CBF3" w14:textId="77777777" w:rsidR="00381CC4" w:rsidRPr="00746A6E" w:rsidRDefault="00381CC4" w:rsidP="00381CC4">
      <w:pPr>
        <w:pStyle w:val="a3"/>
        <w:ind w:leftChars="100" w:left="420" w:hangingChars="100" w:hanging="210"/>
        <w:rPr>
          <w:spacing w:val="0"/>
        </w:rPr>
      </w:pPr>
      <w:r w:rsidRPr="00746A6E">
        <w:rPr>
          <w:rFonts w:hint="eastAsia"/>
          <w:spacing w:val="0"/>
        </w:rPr>
        <w:t>十　法令等に違反した者又は法令等に基づく知事の処分に違反した者</w:t>
      </w:r>
    </w:p>
    <w:p w14:paraId="4907006B" w14:textId="77777777" w:rsidR="00381CC4" w:rsidRPr="00746A6E" w:rsidRDefault="00381CC4" w:rsidP="00381CC4">
      <w:pPr>
        <w:pStyle w:val="a3"/>
        <w:ind w:leftChars="100" w:left="420" w:hangingChars="100" w:hanging="210"/>
        <w:rPr>
          <w:spacing w:val="0"/>
        </w:rPr>
      </w:pPr>
      <w:r w:rsidRPr="00746A6E">
        <w:rPr>
          <w:rFonts w:hint="eastAsia"/>
          <w:spacing w:val="0"/>
        </w:rPr>
        <w:t xml:space="preserve">十一　</w:t>
      </w:r>
      <w:r w:rsidR="007A0EDD" w:rsidRPr="00746A6E">
        <w:rPr>
          <w:rFonts w:hint="eastAsia"/>
          <w:spacing w:val="0"/>
        </w:rPr>
        <w:t>次条</w:t>
      </w:r>
      <w:r w:rsidRPr="00746A6E">
        <w:rPr>
          <w:rFonts w:hint="eastAsia"/>
          <w:spacing w:val="0"/>
        </w:rPr>
        <w:t>の規定による申請をしたものに対し知事が行う現地確認及び書類の提出の求めに応じない者</w:t>
      </w:r>
    </w:p>
    <w:p w14:paraId="2CA7EC3A" w14:textId="77777777" w:rsidR="00D21CEB" w:rsidRPr="00746A6E" w:rsidRDefault="00381CC4" w:rsidP="00381CC4">
      <w:pPr>
        <w:pStyle w:val="a3"/>
        <w:ind w:leftChars="100" w:left="420" w:hangingChars="100" w:hanging="210"/>
        <w:rPr>
          <w:spacing w:val="0"/>
        </w:rPr>
      </w:pPr>
      <w:r w:rsidRPr="00746A6E">
        <w:rPr>
          <w:rFonts w:hint="eastAsia"/>
          <w:spacing w:val="0"/>
        </w:rPr>
        <w:t>十二　前各号に掲げる者のほか、補助金の趣旨、目的等に照らして適当でないと知事が認める</w:t>
      </w:r>
      <w:r w:rsidRPr="00746A6E">
        <w:rPr>
          <w:rFonts w:hint="eastAsia"/>
          <w:spacing w:val="0"/>
        </w:rPr>
        <w:lastRenderedPageBreak/>
        <w:t>者</w:t>
      </w:r>
    </w:p>
    <w:p w14:paraId="411E415D" w14:textId="77777777" w:rsidR="00381CC4" w:rsidRPr="00746A6E" w:rsidRDefault="00381CC4" w:rsidP="00D97B64">
      <w:pPr>
        <w:pStyle w:val="a3"/>
        <w:spacing w:line="240" w:lineRule="auto"/>
        <w:ind w:leftChars="100" w:left="420" w:hangingChars="100" w:hanging="210"/>
        <w:rPr>
          <w:spacing w:val="0"/>
        </w:rPr>
      </w:pPr>
    </w:p>
    <w:p w14:paraId="40BE73E3" w14:textId="77777777" w:rsidR="00C50186" w:rsidRPr="00746A6E" w:rsidRDefault="00C50186" w:rsidP="00C50186">
      <w:pPr>
        <w:pStyle w:val="a3"/>
        <w:rPr>
          <w:spacing w:val="0"/>
        </w:rPr>
      </w:pPr>
      <w:r w:rsidRPr="00746A6E">
        <w:rPr>
          <w:rFonts w:ascii="ＭＳ 明朝" w:hAnsi="ＭＳ 明朝" w:hint="eastAsia"/>
        </w:rPr>
        <w:t xml:space="preserve">　（補助金の交付申請）</w:t>
      </w:r>
    </w:p>
    <w:p w14:paraId="6570A2E7" w14:textId="77777777" w:rsidR="00C50186" w:rsidRPr="00746A6E" w:rsidRDefault="00B74726" w:rsidP="00C50186">
      <w:pPr>
        <w:pStyle w:val="a3"/>
        <w:rPr>
          <w:rFonts w:ascii="ＭＳ 明朝" w:hAnsi="ＭＳ 明朝"/>
        </w:rPr>
      </w:pPr>
      <w:r w:rsidRPr="00746A6E">
        <w:rPr>
          <w:rFonts w:ascii="ＭＳ 明朝" w:hAnsi="ＭＳ 明朝" w:hint="eastAsia"/>
        </w:rPr>
        <w:t>第</w:t>
      </w:r>
      <w:r w:rsidR="004C3819" w:rsidRPr="00746A6E">
        <w:rPr>
          <w:rFonts w:ascii="ＭＳ 明朝" w:hAnsi="ＭＳ 明朝" w:hint="eastAsia"/>
        </w:rPr>
        <w:t>５</w:t>
      </w:r>
      <w:r w:rsidR="00C50186" w:rsidRPr="00746A6E">
        <w:rPr>
          <w:rFonts w:ascii="ＭＳ 明朝" w:hAnsi="ＭＳ 明朝" w:hint="eastAsia"/>
        </w:rPr>
        <w:t>条</w:t>
      </w:r>
      <w:r w:rsidR="00C50186" w:rsidRPr="00746A6E">
        <w:rPr>
          <w:rFonts w:ascii="ＭＳ 明朝" w:hAnsi="ＭＳ 明朝" w:hint="eastAsia"/>
          <w:spacing w:val="2"/>
        </w:rPr>
        <w:t xml:space="preserve">  </w:t>
      </w:r>
      <w:r w:rsidR="00C50186" w:rsidRPr="00746A6E">
        <w:rPr>
          <w:rFonts w:ascii="ＭＳ 明朝" w:hAnsi="ＭＳ 明朝" w:hint="eastAsia"/>
        </w:rPr>
        <w:t>補助金交付申請書の様式は、別記第１号様式のとおりとする。</w:t>
      </w:r>
    </w:p>
    <w:p w14:paraId="2D267726" w14:textId="77777777" w:rsidR="00743A29" w:rsidRPr="00746A6E" w:rsidRDefault="00743A29" w:rsidP="00C50186">
      <w:pPr>
        <w:pStyle w:val="a3"/>
        <w:rPr>
          <w:spacing w:val="0"/>
        </w:rPr>
      </w:pPr>
      <w:r w:rsidRPr="00746A6E">
        <w:rPr>
          <w:rFonts w:ascii="ＭＳ 明朝" w:hAnsi="ＭＳ 明朝" w:hint="eastAsia"/>
        </w:rPr>
        <w:t xml:space="preserve">２　</w:t>
      </w:r>
      <w:r w:rsidR="00D21CEB" w:rsidRPr="00746A6E">
        <w:rPr>
          <w:rFonts w:ascii="ＭＳ 明朝" w:hAnsi="ＭＳ 明朝" w:hint="eastAsia"/>
        </w:rPr>
        <w:t>補助金交付</w:t>
      </w:r>
      <w:r w:rsidRPr="00746A6E">
        <w:rPr>
          <w:rFonts w:ascii="ＭＳ 明朝" w:hAnsi="ＭＳ 明朝" w:hint="eastAsia"/>
        </w:rPr>
        <w:t>申請書には、別記第１号様式において定める書類を添付しなければならない。</w:t>
      </w:r>
    </w:p>
    <w:p w14:paraId="37B5B09E" w14:textId="77777777" w:rsidR="00C50186" w:rsidRPr="00746A6E" w:rsidRDefault="00743A29" w:rsidP="00C50186">
      <w:pPr>
        <w:pStyle w:val="a3"/>
        <w:rPr>
          <w:spacing w:val="0"/>
        </w:rPr>
      </w:pPr>
      <w:r w:rsidRPr="00746A6E">
        <w:rPr>
          <w:rFonts w:ascii="ＭＳ 明朝" w:hAnsi="ＭＳ 明朝" w:hint="eastAsia"/>
        </w:rPr>
        <w:t>３</w:t>
      </w:r>
      <w:r w:rsidR="00C50186" w:rsidRPr="00746A6E">
        <w:rPr>
          <w:rFonts w:ascii="ＭＳ 明朝" w:hAnsi="ＭＳ 明朝" w:hint="eastAsia"/>
          <w:spacing w:val="2"/>
        </w:rPr>
        <w:t xml:space="preserve">  </w:t>
      </w:r>
      <w:r w:rsidR="00D21CEB" w:rsidRPr="00746A6E">
        <w:rPr>
          <w:rFonts w:ascii="ＭＳ 明朝" w:hAnsi="ＭＳ 明朝" w:hint="eastAsia"/>
        </w:rPr>
        <w:t>補助金交付</w:t>
      </w:r>
      <w:r w:rsidR="00C50186" w:rsidRPr="00746A6E">
        <w:rPr>
          <w:rFonts w:ascii="ＭＳ 明朝" w:hAnsi="ＭＳ 明朝" w:hint="eastAsia"/>
        </w:rPr>
        <w:t>申請書の提出期限は、知事が別に定める。</w:t>
      </w:r>
    </w:p>
    <w:p w14:paraId="50455FA2" w14:textId="77777777" w:rsidR="00C50186" w:rsidRPr="00746A6E" w:rsidRDefault="00C50186" w:rsidP="00D97B64">
      <w:pPr>
        <w:pStyle w:val="a3"/>
        <w:spacing w:line="240" w:lineRule="auto"/>
        <w:rPr>
          <w:spacing w:val="0"/>
        </w:rPr>
      </w:pPr>
    </w:p>
    <w:p w14:paraId="1072B993" w14:textId="77777777" w:rsidR="00C50186" w:rsidRPr="00746A6E" w:rsidRDefault="00C50186" w:rsidP="00C50186">
      <w:pPr>
        <w:pStyle w:val="a3"/>
        <w:rPr>
          <w:spacing w:val="0"/>
        </w:rPr>
      </w:pPr>
      <w:r w:rsidRPr="00746A6E">
        <w:rPr>
          <w:rFonts w:ascii="ＭＳ 明朝" w:hAnsi="ＭＳ 明朝" w:hint="eastAsia"/>
        </w:rPr>
        <w:t xml:space="preserve">　（補助金の交付決定</w:t>
      </w:r>
      <w:r w:rsidR="0021744D" w:rsidRPr="00746A6E">
        <w:rPr>
          <w:rFonts w:ascii="ＭＳ 明朝" w:hAnsi="ＭＳ 明朝" w:hint="eastAsia"/>
        </w:rPr>
        <w:t>の通知</w:t>
      </w:r>
      <w:r w:rsidRPr="00746A6E">
        <w:rPr>
          <w:rFonts w:ascii="ＭＳ 明朝" w:hAnsi="ＭＳ 明朝" w:hint="eastAsia"/>
        </w:rPr>
        <w:t>）</w:t>
      </w:r>
    </w:p>
    <w:p w14:paraId="1C45E936" w14:textId="77777777" w:rsidR="00C50186" w:rsidRPr="00746A6E" w:rsidRDefault="00B74726" w:rsidP="00B74726">
      <w:pPr>
        <w:pStyle w:val="a3"/>
        <w:ind w:left="218" w:hangingChars="100" w:hanging="218"/>
        <w:rPr>
          <w:rFonts w:ascii="ＭＳ 明朝" w:hAnsi="ＭＳ 明朝"/>
        </w:rPr>
      </w:pPr>
      <w:r w:rsidRPr="00746A6E">
        <w:rPr>
          <w:rFonts w:ascii="ＭＳ 明朝" w:hAnsi="ＭＳ 明朝" w:hint="eastAsia"/>
        </w:rPr>
        <w:t>第</w:t>
      </w:r>
      <w:r w:rsidR="004C3819" w:rsidRPr="00746A6E">
        <w:rPr>
          <w:rFonts w:ascii="ＭＳ 明朝" w:hAnsi="ＭＳ 明朝" w:hint="eastAsia"/>
        </w:rPr>
        <w:t>６</w:t>
      </w:r>
      <w:r w:rsidR="0021744D" w:rsidRPr="00746A6E">
        <w:rPr>
          <w:rFonts w:ascii="ＭＳ 明朝" w:hAnsi="ＭＳ 明朝" w:hint="eastAsia"/>
        </w:rPr>
        <w:t>条　規則第７条</w:t>
      </w:r>
      <w:r w:rsidR="00C50186" w:rsidRPr="00746A6E">
        <w:rPr>
          <w:rFonts w:ascii="ＭＳ 明朝" w:hAnsi="ＭＳ 明朝" w:hint="eastAsia"/>
        </w:rPr>
        <w:t>の規定による補助金の交付決定</w:t>
      </w:r>
      <w:r w:rsidR="00643A90" w:rsidRPr="00746A6E">
        <w:rPr>
          <w:rFonts w:ascii="ＭＳ 明朝" w:hAnsi="ＭＳ 明朝" w:hint="eastAsia"/>
        </w:rPr>
        <w:t>の</w:t>
      </w:r>
      <w:r w:rsidR="00F45519" w:rsidRPr="00746A6E">
        <w:rPr>
          <w:rFonts w:ascii="ＭＳ 明朝" w:hAnsi="ＭＳ 明朝" w:hint="eastAsia"/>
        </w:rPr>
        <w:t>通知は</w:t>
      </w:r>
      <w:r w:rsidR="00C50186" w:rsidRPr="00746A6E">
        <w:rPr>
          <w:rFonts w:ascii="ＭＳ 明朝" w:hAnsi="ＭＳ 明朝" w:hint="eastAsia"/>
        </w:rPr>
        <w:t>、別記第２号様式によ</w:t>
      </w:r>
      <w:r w:rsidR="0021744D" w:rsidRPr="00746A6E">
        <w:rPr>
          <w:rFonts w:ascii="ＭＳ 明朝" w:hAnsi="ＭＳ 明朝" w:hint="eastAsia"/>
        </w:rPr>
        <w:t>り</w:t>
      </w:r>
      <w:r w:rsidR="00643A90" w:rsidRPr="00746A6E">
        <w:rPr>
          <w:rFonts w:ascii="ＭＳ 明朝" w:hAnsi="ＭＳ 明朝" w:hint="eastAsia"/>
        </w:rPr>
        <w:t>行う</w:t>
      </w:r>
      <w:r w:rsidR="00C50186" w:rsidRPr="00746A6E">
        <w:rPr>
          <w:rFonts w:ascii="ＭＳ 明朝" w:hAnsi="ＭＳ 明朝" w:hint="eastAsia"/>
        </w:rPr>
        <w:t>ものとする。</w:t>
      </w:r>
    </w:p>
    <w:p w14:paraId="411087EC" w14:textId="77777777" w:rsidR="00C50186" w:rsidRPr="00746A6E" w:rsidRDefault="00C50186" w:rsidP="00D97B64">
      <w:pPr>
        <w:pStyle w:val="a3"/>
        <w:spacing w:line="240" w:lineRule="auto"/>
        <w:rPr>
          <w:spacing w:val="0"/>
        </w:rPr>
      </w:pPr>
    </w:p>
    <w:p w14:paraId="323B3144" w14:textId="77777777" w:rsidR="00C50186" w:rsidRPr="00746A6E" w:rsidRDefault="00C50186" w:rsidP="00C50186">
      <w:pPr>
        <w:pStyle w:val="a3"/>
        <w:rPr>
          <w:spacing w:val="0"/>
        </w:rPr>
      </w:pPr>
      <w:r w:rsidRPr="00746A6E">
        <w:rPr>
          <w:rFonts w:ascii="ＭＳ 明朝" w:hAnsi="ＭＳ 明朝" w:hint="eastAsia"/>
        </w:rPr>
        <w:t xml:space="preserve">　（補助金の交付の条件）</w:t>
      </w:r>
    </w:p>
    <w:p w14:paraId="23DDD0F3" w14:textId="77777777" w:rsidR="00C50186" w:rsidRPr="00746A6E" w:rsidRDefault="00B74726" w:rsidP="00B017F1">
      <w:pPr>
        <w:pStyle w:val="a3"/>
        <w:ind w:left="218" w:hangingChars="100" w:hanging="218"/>
        <w:rPr>
          <w:rFonts w:ascii="ＭＳ 明朝" w:hAnsi="ＭＳ 明朝"/>
        </w:rPr>
      </w:pPr>
      <w:r w:rsidRPr="00746A6E">
        <w:rPr>
          <w:rFonts w:ascii="ＭＳ 明朝" w:hAnsi="ＭＳ 明朝" w:hint="eastAsia"/>
        </w:rPr>
        <w:t>第</w:t>
      </w:r>
      <w:r w:rsidR="004C3819" w:rsidRPr="00746A6E">
        <w:rPr>
          <w:rFonts w:ascii="ＭＳ 明朝" w:hAnsi="ＭＳ 明朝" w:hint="eastAsia"/>
        </w:rPr>
        <w:t>７</w:t>
      </w:r>
      <w:r w:rsidR="00C50186" w:rsidRPr="00746A6E">
        <w:rPr>
          <w:rFonts w:ascii="ＭＳ 明朝" w:hAnsi="ＭＳ 明朝" w:hint="eastAsia"/>
        </w:rPr>
        <w:t>条</w:t>
      </w:r>
      <w:r w:rsidR="00C50186" w:rsidRPr="00746A6E">
        <w:rPr>
          <w:rFonts w:ascii="ＭＳ 明朝" w:hAnsi="ＭＳ 明朝" w:hint="eastAsia"/>
          <w:spacing w:val="2"/>
        </w:rPr>
        <w:t xml:space="preserve">  知事は、</w:t>
      </w:r>
      <w:r w:rsidR="00C50186" w:rsidRPr="00746A6E">
        <w:rPr>
          <w:rFonts w:ascii="ＭＳ 明朝" w:hAnsi="ＭＳ 明朝" w:hint="eastAsia"/>
        </w:rPr>
        <w:t>補助金の交付を決定するに当たり、規則第６条各号</w:t>
      </w:r>
      <w:r w:rsidR="004C3819" w:rsidRPr="00746A6E">
        <w:rPr>
          <w:rFonts w:ascii="ＭＳ 明朝" w:hAnsi="ＭＳ 明朝" w:hint="eastAsia"/>
        </w:rPr>
        <w:t>（第２号を除く。）</w:t>
      </w:r>
      <w:r w:rsidR="00C50186" w:rsidRPr="00746A6E">
        <w:rPr>
          <w:rFonts w:ascii="ＭＳ 明朝" w:hAnsi="ＭＳ 明朝" w:hint="eastAsia"/>
        </w:rPr>
        <w:t>に掲げる事項のほか、次の条件を付するものとする。</w:t>
      </w:r>
    </w:p>
    <w:p w14:paraId="0FA5CC8D" w14:textId="77777777" w:rsidR="00AC1C39" w:rsidRPr="00746A6E" w:rsidRDefault="00AC1C39" w:rsidP="004C3819">
      <w:pPr>
        <w:pStyle w:val="a3"/>
        <w:ind w:leftChars="100" w:left="420" w:hangingChars="100" w:hanging="210"/>
        <w:rPr>
          <w:spacing w:val="0"/>
        </w:rPr>
      </w:pPr>
      <w:r w:rsidRPr="00746A6E">
        <w:rPr>
          <w:rFonts w:hint="eastAsia"/>
          <w:spacing w:val="0"/>
        </w:rPr>
        <w:t xml:space="preserve">一　</w:t>
      </w:r>
      <w:r w:rsidRPr="00746A6E">
        <w:rPr>
          <w:rFonts w:ascii="ＭＳ 明朝" w:hAnsi="ＭＳ 明朝" w:hint="eastAsia"/>
        </w:rPr>
        <w:t>補助事業の内容のうち、次</w:t>
      </w:r>
      <w:r w:rsidR="009D4A87" w:rsidRPr="00746A6E">
        <w:rPr>
          <w:rFonts w:ascii="ＭＳ 明朝" w:hAnsi="ＭＳ 明朝" w:hint="eastAsia"/>
        </w:rPr>
        <w:t>に掲げる事項</w:t>
      </w:r>
      <w:r w:rsidRPr="00746A6E">
        <w:rPr>
          <w:rFonts w:ascii="ＭＳ 明朝" w:hAnsi="ＭＳ 明朝" w:hint="eastAsia"/>
        </w:rPr>
        <w:t>を変更する場合</w:t>
      </w:r>
      <w:r w:rsidR="004C3819" w:rsidRPr="00746A6E">
        <w:rPr>
          <w:rFonts w:ascii="ＭＳ 明朝" w:hAnsi="ＭＳ 明朝" w:hint="eastAsia"/>
        </w:rPr>
        <w:t>（事業の目的及び主な内容の変更以外の変更であって補助金の額に変更</w:t>
      </w:r>
      <w:r w:rsidR="009D4A87" w:rsidRPr="00746A6E">
        <w:rPr>
          <w:rFonts w:ascii="ＭＳ 明朝" w:hAnsi="ＭＳ 明朝" w:hint="eastAsia"/>
        </w:rPr>
        <w:t>が</w:t>
      </w:r>
      <w:r w:rsidR="004C3819" w:rsidRPr="00746A6E">
        <w:rPr>
          <w:rFonts w:ascii="ＭＳ 明朝" w:hAnsi="ＭＳ 明朝" w:hint="eastAsia"/>
        </w:rPr>
        <w:t>生じないもの</w:t>
      </w:r>
      <w:r w:rsidR="00643A90" w:rsidRPr="00746A6E">
        <w:rPr>
          <w:rFonts w:ascii="ＭＳ 明朝" w:hAnsi="ＭＳ 明朝" w:hint="eastAsia"/>
        </w:rPr>
        <w:t>である場合</w:t>
      </w:r>
      <w:r w:rsidR="004C3819" w:rsidRPr="00746A6E">
        <w:rPr>
          <w:rFonts w:ascii="ＭＳ 明朝" w:hAnsi="ＭＳ 明朝" w:hint="eastAsia"/>
        </w:rPr>
        <w:t>又は</w:t>
      </w:r>
      <w:r w:rsidR="009D4A87" w:rsidRPr="00746A6E">
        <w:rPr>
          <w:rFonts w:ascii="ＭＳ 明朝" w:hAnsi="ＭＳ 明朝" w:hint="eastAsia"/>
        </w:rPr>
        <w:t>補助対象経費の</w:t>
      </w:r>
      <w:r w:rsidR="004C3819" w:rsidRPr="00746A6E">
        <w:rPr>
          <w:rFonts w:ascii="ＭＳ 明朝" w:hAnsi="ＭＳ 明朝" w:hint="eastAsia"/>
        </w:rPr>
        <w:t>２０％以内の変更である場合を除く。）</w:t>
      </w:r>
      <w:r w:rsidRPr="00746A6E">
        <w:rPr>
          <w:rFonts w:ascii="ＭＳ 明朝" w:hAnsi="ＭＳ 明朝" w:hint="eastAsia"/>
        </w:rPr>
        <w:t>には、知事の承認を受けること。</w:t>
      </w:r>
    </w:p>
    <w:p w14:paraId="66A501A1" w14:textId="77777777" w:rsidR="00AC1C39" w:rsidRPr="00746A6E" w:rsidRDefault="00AC1C39" w:rsidP="004C3819">
      <w:pPr>
        <w:pStyle w:val="a3"/>
        <w:ind w:firstLineChars="200" w:firstLine="436"/>
        <w:rPr>
          <w:spacing w:val="0"/>
        </w:rPr>
      </w:pPr>
      <w:r w:rsidRPr="00746A6E">
        <w:rPr>
          <w:rFonts w:ascii="ＭＳ 明朝" w:hAnsi="ＭＳ 明朝" w:hint="eastAsia"/>
        </w:rPr>
        <w:t>ア</w:t>
      </w:r>
      <w:r w:rsidR="004C3819" w:rsidRPr="00746A6E">
        <w:rPr>
          <w:rFonts w:ascii="ＭＳ 明朝" w:hAnsi="ＭＳ 明朝" w:hint="eastAsia"/>
        </w:rPr>
        <w:t xml:space="preserve">　</w:t>
      </w:r>
      <w:r w:rsidRPr="00746A6E">
        <w:rPr>
          <w:rFonts w:ascii="ＭＳ 明朝" w:hAnsi="ＭＳ 明朝" w:hint="eastAsia"/>
        </w:rPr>
        <w:t>建物の規模又は構造</w:t>
      </w:r>
    </w:p>
    <w:p w14:paraId="633C7778" w14:textId="77777777" w:rsidR="00AC1C39" w:rsidRPr="00746A6E" w:rsidRDefault="00AC1C39" w:rsidP="00AC1C39">
      <w:pPr>
        <w:pStyle w:val="a3"/>
        <w:rPr>
          <w:spacing w:val="0"/>
        </w:rPr>
      </w:pPr>
      <w:r w:rsidRPr="00746A6E">
        <w:rPr>
          <w:rFonts w:ascii="ＭＳ 明朝" w:hAnsi="ＭＳ 明朝" w:hint="eastAsia"/>
        </w:rPr>
        <w:t xml:space="preserve">　</w:t>
      </w:r>
      <w:r w:rsidR="004C3819" w:rsidRPr="00746A6E">
        <w:rPr>
          <w:rFonts w:ascii="ＭＳ 明朝" w:hAnsi="ＭＳ 明朝" w:hint="eastAsia"/>
        </w:rPr>
        <w:t xml:space="preserve">　</w:t>
      </w:r>
      <w:r w:rsidRPr="00746A6E">
        <w:rPr>
          <w:rFonts w:ascii="ＭＳ 明朝" w:hAnsi="ＭＳ 明朝" w:hint="eastAsia"/>
        </w:rPr>
        <w:t>イ</w:t>
      </w:r>
      <w:r w:rsidR="004C3819" w:rsidRPr="00746A6E">
        <w:rPr>
          <w:rFonts w:ascii="ＭＳ 明朝" w:hAnsi="ＭＳ 明朝" w:hint="eastAsia"/>
        </w:rPr>
        <w:t xml:space="preserve">　</w:t>
      </w:r>
      <w:r w:rsidRPr="00746A6E">
        <w:rPr>
          <w:rFonts w:ascii="ＭＳ 明朝" w:hAnsi="ＭＳ 明朝" w:hint="eastAsia"/>
        </w:rPr>
        <w:t>建物等の用途</w:t>
      </w:r>
    </w:p>
    <w:p w14:paraId="21C02BB5" w14:textId="77777777" w:rsidR="00AC1C39" w:rsidRPr="00746A6E" w:rsidRDefault="00AC1C39" w:rsidP="00AC1C39">
      <w:pPr>
        <w:pStyle w:val="a3"/>
        <w:rPr>
          <w:spacing w:val="0"/>
        </w:rPr>
      </w:pPr>
      <w:r w:rsidRPr="00746A6E">
        <w:rPr>
          <w:rFonts w:ascii="ＭＳ 明朝" w:hAnsi="ＭＳ 明朝" w:hint="eastAsia"/>
        </w:rPr>
        <w:t xml:space="preserve">　</w:t>
      </w:r>
      <w:r w:rsidR="004C3819" w:rsidRPr="00746A6E">
        <w:rPr>
          <w:rFonts w:ascii="ＭＳ 明朝" w:hAnsi="ＭＳ 明朝" w:hint="eastAsia"/>
        </w:rPr>
        <w:t xml:space="preserve">　</w:t>
      </w:r>
      <w:r w:rsidRPr="00746A6E">
        <w:rPr>
          <w:rFonts w:ascii="ＭＳ 明朝" w:hAnsi="ＭＳ 明朝" w:hint="eastAsia"/>
        </w:rPr>
        <w:t>ウ　入所定員又は利用定員</w:t>
      </w:r>
    </w:p>
    <w:p w14:paraId="645994EB" w14:textId="77777777" w:rsidR="00C50186" w:rsidRPr="00746A6E" w:rsidRDefault="00AC1C39" w:rsidP="00C50186">
      <w:pPr>
        <w:pStyle w:val="a3"/>
        <w:ind w:left="436" w:hangingChars="200" w:hanging="436"/>
        <w:rPr>
          <w:spacing w:val="0"/>
        </w:rPr>
      </w:pPr>
      <w:r w:rsidRPr="00746A6E">
        <w:rPr>
          <w:rFonts w:ascii="ＭＳ 明朝" w:hAnsi="ＭＳ 明朝" w:hint="eastAsia"/>
        </w:rPr>
        <w:t xml:space="preserve">　二</w:t>
      </w:r>
      <w:r w:rsidR="00C50186" w:rsidRPr="00746A6E">
        <w:rPr>
          <w:rFonts w:ascii="ＭＳ 明朝" w:hAnsi="ＭＳ 明朝" w:hint="eastAsia"/>
        </w:rPr>
        <w:t xml:space="preserve">　補助事業を行うために締結する契約の相手方及びその関係者から、</w:t>
      </w:r>
      <w:r w:rsidR="00514DEA" w:rsidRPr="00746A6E">
        <w:rPr>
          <w:rFonts w:ascii="ＭＳ 明朝" w:hAnsi="ＭＳ 明朝" w:hint="eastAsia"/>
        </w:rPr>
        <w:t>寄附</w:t>
      </w:r>
      <w:r w:rsidR="00C50186" w:rsidRPr="00746A6E">
        <w:rPr>
          <w:rFonts w:ascii="ＭＳ 明朝" w:hAnsi="ＭＳ 明朝" w:hint="eastAsia"/>
        </w:rPr>
        <w:t>金等</w:t>
      </w:r>
      <w:r w:rsidR="00514DEA" w:rsidRPr="00746A6E">
        <w:rPr>
          <w:rFonts w:ascii="ＭＳ 明朝" w:hAnsi="ＭＳ 明朝" w:hint="eastAsia"/>
        </w:rPr>
        <w:t>（共同募金会に対してなされた指定寄附金を除く。）</w:t>
      </w:r>
      <w:r w:rsidR="00C50186" w:rsidRPr="00746A6E">
        <w:rPr>
          <w:rFonts w:ascii="ＭＳ 明朝" w:hAnsi="ＭＳ 明朝" w:hint="eastAsia"/>
        </w:rPr>
        <w:t>の資金提供を受けないこと。</w:t>
      </w:r>
    </w:p>
    <w:p w14:paraId="5BB2F73A" w14:textId="77777777" w:rsidR="00C50186" w:rsidRPr="00746A6E" w:rsidRDefault="00C50186" w:rsidP="00C50186">
      <w:pPr>
        <w:pStyle w:val="a3"/>
        <w:ind w:left="436" w:hangingChars="200" w:hanging="436"/>
        <w:rPr>
          <w:spacing w:val="0"/>
        </w:rPr>
      </w:pPr>
      <w:r w:rsidRPr="00746A6E">
        <w:rPr>
          <w:rFonts w:ascii="ＭＳ 明朝" w:hAnsi="ＭＳ 明朝" w:hint="eastAsia"/>
        </w:rPr>
        <w:t xml:space="preserve">　</w:t>
      </w:r>
      <w:r w:rsidR="00AC1C39" w:rsidRPr="00746A6E">
        <w:rPr>
          <w:rFonts w:ascii="ＭＳ 明朝" w:hAnsi="ＭＳ 明朝" w:hint="eastAsia"/>
        </w:rPr>
        <w:t>三</w:t>
      </w:r>
      <w:r w:rsidRPr="00746A6E">
        <w:rPr>
          <w:rFonts w:ascii="ＭＳ 明朝" w:hAnsi="ＭＳ 明朝" w:hint="eastAsia"/>
        </w:rPr>
        <w:t xml:space="preserve">　補助事業を行うために建設工事の完成を目的として締結するいかなる契約においても、契約の相手方が当該工事を一括して第三者に請け負わせることを認めないこと。</w:t>
      </w:r>
    </w:p>
    <w:p w14:paraId="7BC34F92" w14:textId="77777777" w:rsidR="00C50186" w:rsidRPr="00746A6E" w:rsidRDefault="00C50186" w:rsidP="00C50186">
      <w:pPr>
        <w:pStyle w:val="a3"/>
        <w:ind w:left="436" w:hangingChars="200" w:hanging="436"/>
        <w:rPr>
          <w:rFonts w:ascii="ＭＳ 明朝" w:hAnsi="ＭＳ 明朝"/>
        </w:rPr>
      </w:pPr>
      <w:r w:rsidRPr="00746A6E">
        <w:rPr>
          <w:rFonts w:ascii="ＭＳ 明朝" w:hAnsi="ＭＳ 明朝" w:hint="eastAsia"/>
        </w:rPr>
        <w:t xml:space="preserve">　</w:t>
      </w:r>
      <w:r w:rsidR="00AC1C39" w:rsidRPr="00746A6E">
        <w:rPr>
          <w:rFonts w:ascii="ＭＳ 明朝" w:hAnsi="ＭＳ 明朝" w:hint="eastAsia"/>
        </w:rPr>
        <w:t>四</w:t>
      </w:r>
      <w:r w:rsidRPr="00746A6E">
        <w:rPr>
          <w:rFonts w:ascii="ＭＳ 明朝" w:hAnsi="ＭＳ 明朝" w:hint="eastAsia"/>
        </w:rPr>
        <w:t xml:space="preserve">　補助事業を行うために締結する契約については、一般競争入札に付するなど県が行う契約手続の取扱いに準拠すること。</w:t>
      </w:r>
    </w:p>
    <w:p w14:paraId="0ED09CA3" w14:textId="77777777" w:rsidR="009D4A87" w:rsidRPr="00746A6E" w:rsidRDefault="009D4A87" w:rsidP="009D4A87">
      <w:pPr>
        <w:pStyle w:val="a3"/>
        <w:ind w:left="436" w:hangingChars="200" w:hanging="436"/>
        <w:rPr>
          <w:spacing w:val="0"/>
        </w:rPr>
      </w:pPr>
      <w:r w:rsidRPr="00746A6E">
        <w:rPr>
          <w:rFonts w:ascii="ＭＳ 明朝" w:hAnsi="ＭＳ 明朝" w:hint="eastAsia"/>
        </w:rPr>
        <w:t xml:space="preserve">　五　この補助金に係る補助対象経費</w:t>
      </w:r>
      <w:r w:rsidR="00643A90" w:rsidRPr="00746A6E">
        <w:rPr>
          <w:rFonts w:ascii="ＭＳ 明朝" w:hAnsi="ＭＳ 明朝" w:hint="eastAsia"/>
        </w:rPr>
        <w:t>に対し、重複して</w:t>
      </w:r>
      <w:r w:rsidRPr="00746A6E">
        <w:rPr>
          <w:rFonts w:ascii="ＭＳ 明朝" w:hAnsi="ＭＳ 明朝" w:hint="eastAsia"/>
        </w:rPr>
        <w:t>お年玉付き郵便葉書等</w:t>
      </w:r>
      <w:r w:rsidR="00643A90" w:rsidRPr="00746A6E">
        <w:rPr>
          <w:rFonts w:ascii="ＭＳ 明朝" w:hAnsi="ＭＳ 明朝" w:hint="eastAsia"/>
        </w:rPr>
        <w:t>寄附</w:t>
      </w:r>
      <w:r w:rsidRPr="00746A6E">
        <w:rPr>
          <w:rFonts w:ascii="ＭＳ 明朝" w:hAnsi="ＭＳ 明朝" w:hint="eastAsia"/>
        </w:rPr>
        <w:t>金配分金及び公益財団法人ＪＫＡ</w:t>
      </w:r>
      <w:r w:rsidR="007A0EDD" w:rsidRPr="00746A6E">
        <w:rPr>
          <w:rFonts w:ascii="ＭＳ 明朝" w:hAnsi="ＭＳ 明朝" w:hint="eastAsia"/>
        </w:rPr>
        <w:t>又</w:t>
      </w:r>
      <w:r w:rsidRPr="00746A6E">
        <w:rPr>
          <w:rFonts w:ascii="ＭＳ 明朝" w:hAnsi="ＭＳ 明朝" w:hint="eastAsia"/>
        </w:rPr>
        <w:t>は公益財団法人日本財団の補助金の交付を受けないこと。</w:t>
      </w:r>
    </w:p>
    <w:p w14:paraId="7415D1C8" w14:textId="77777777" w:rsidR="00C50186" w:rsidRPr="00746A6E" w:rsidRDefault="00C50186" w:rsidP="00514DEA">
      <w:pPr>
        <w:pStyle w:val="a3"/>
        <w:ind w:left="218" w:hangingChars="100" w:hanging="218"/>
        <w:rPr>
          <w:rFonts w:ascii="ＭＳ 明朝" w:hAnsi="ＭＳ 明朝"/>
        </w:rPr>
      </w:pPr>
      <w:r w:rsidRPr="00746A6E">
        <w:rPr>
          <w:rFonts w:ascii="ＭＳ 明朝" w:hAnsi="ＭＳ 明朝" w:hint="eastAsia"/>
        </w:rPr>
        <w:t>２</w:t>
      </w:r>
      <w:r w:rsidRPr="00746A6E">
        <w:rPr>
          <w:rFonts w:ascii="ＭＳ 明朝" w:hAnsi="ＭＳ 明朝" w:hint="eastAsia"/>
          <w:spacing w:val="2"/>
        </w:rPr>
        <w:t xml:space="preserve">  </w:t>
      </w:r>
      <w:r w:rsidRPr="00746A6E">
        <w:rPr>
          <w:rFonts w:ascii="ＭＳ 明朝" w:hAnsi="ＭＳ 明朝" w:hint="eastAsia"/>
        </w:rPr>
        <w:t>規則第６条第１号の知事の定める軽微な変更は、</w:t>
      </w:r>
      <w:r w:rsidR="00B017F1" w:rsidRPr="00746A6E">
        <w:rPr>
          <w:rFonts w:ascii="ＭＳ 明朝" w:hAnsi="ＭＳ 明朝" w:hint="eastAsia"/>
        </w:rPr>
        <w:t>各経費相互間における流用であって、事業の目的及び主な内容の変更とならないもの</w:t>
      </w:r>
      <w:r w:rsidR="00514DEA" w:rsidRPr="00746A6E">
        <w:rPr>
          <w:rFonts w:ascii="ＭＳ 明朝" w:hAnsi="ＭＳ 明朝" w:hint="eastAsia"/>
        </w:rPr>
        <w:t>とする</w:t>
      </w:r>
      <w:r w:rsidR="00B017F1" w:rsidRPr="00746A6E">
        <w:rPr>
          <w:rFonts w:ascii="ＭＳ 明朝" w:hAnsi="ＭＳ 明朝" w:hint="eastAsia"/>
        </w:rPr>
        <w:t>。</w:t>
      </w:r>
    </w:p>
    <w:p w14:paraId="041DEB2F" w14:textId="77777777" w:rsidR="00C50186" w:rsidRPr="00746A6E" w:rsidRDefault="00C50186" w:rsidP="00C50186">
      <w:pPr>
        <w:pStyle w:val="a3"/>
        <w:ind w:left="218" w:hangingChars="100" w:hanging="218"/>
        <w:rPr>
          <w:spacing w:val="0"/>
        </w:rPr>
      </w:pPr>
      <w:r w:rsidRPr="00746A6E">
        <w:rPr>
          <w:rFonts w:ascii="ＭＳ 明朝" w:hAnsi="ＭＳ 明朝" w:hint="eastAsia"/>
        </w:rPr>
        <w:t>３</w:t>
      </w:r>
      <w:r w:rsidR="007A0EDD" w:rsidRPr="00746A6E">
        <w:rPr>
          <w:rFonts w:ascii="ＭＳ 明朝" w:hAnsi="ＭＳ 明朝" w:hint="eastAsia"/>
          <w:spacing w:val="2"/>
        </w:rPr>
        <w:t xml:space="preserve">　</w:t>
      </w:r>
      <w:r w:rsidRPr="00746A6E">
        <w:rPr>
          <w:rFonts w:ascii="ＭＳ 明朝" w:hAnsi="ＭＳ 明朝" w:hint="eastAsia"/>
        </w:rPr>
        <w:t>補助事業者が規則第６条第１号</w:t>
      </w:r>
      <w:r w:rsidR="009D4A87" w:rsidRPr="00746A6E">
        <w:rPr>
          <w:rFonts w:ascii="ＭＳ 明朝" w:hAnsi="ＭＳ 明朝" w:hint="eastAsia"/>
        </w:rPr>
        <w:t>及び</w:t>
      </w:r>
      <w:r w:rsidRPr="00746A6E">
        <w:rPr>
          <w:rFonts w:ascii="ＭＳ 明朝" w:hAnsi="ＭＳ 明朝" w:hint="eastAsia"/>
        </w:rPr>
        <w:t>第３号</w:t>
      </w:r>
      <w:r w:rsidR="00103503" w:rsidRPr="00746A6E">
        <w:rPr>
          <w:rFonts w:ascii="ＭＳ 明朝" w:hAnsi="ＭＳ 明朝" w:hint="eastAsia"/>
        </w:rPr>
        <w:t>の規定</w:t>
      </w:r>
      <w:r w:rsidR="009D4A87" w:rsidRPr="00746A6E">
        <w:rPr>
          <w:rFonts w:ascii="ＭＳ 明朝" w:hAnsi="ＭＳ 明朝" w:hint="eastAsia"/>
        </w:rPr>
        <w:t>並びに</w:t>
      </w:r>
      <w:r w:rsidR="008D7056" w:rsidRPr="00746A6E">
        <w:rPr>
          <w:rFonts w:ascii="ＭＳ 明朝" w:hAnsi="ＭＳ 明朝" w:hint="eastAsia"/>
        </w:rPr>
        <w:t>第１</w:t>
      </w:r>
      <w:r w:rsidR="00103503" w:rsidRPr="00746A6E">
        <w:rPr>
          <w:rFonts w:ascii="ＭＳ 明朝" w:hAnsi="ＭＳ 明朝" w:hint="eastAsia"/>
        </w:rPr>
        <w:t>項</w:t>
      </w:r>
      <w:r w:rsidR="008D7056" w:rsidRPr="00746A6E">
        <w:rPr>
          <w:rFonts w:ascii="ＭＳ 明朝" w:hAnsi="ＭＳ 明朝" w:hint="eastAsia"/>
        </w:rPr>
        <w:t>第１</w:t>
      </w:r>
      <w:r w:rsidR="00103503" w:rsidRPr="00746A6E">
        <w:rPr>
          <w:rFonts w:ascii="ＭＳ 明朝" w:hAnsi="ＭＳ 明朝" w:hint="eastAsia"/>
        </w:rPr>
        <w:t>号の規定</w:t>
      </w:r>
      <w:r w:rsidRPr="00746A6E">
        <w:rPr>
          <w:rFonts w:ascii="ＭＳ 明朝" w:hAnsi="ＭＳ 明朝" w:hint="eastAsia"/>
        </w:rPr>
        <w:t>により知事の承認を受けようとする場合の申請書</w:t>
      </w:r>
      <w:r w:rsidR="008D7056" w:rsidRPr="00746A6E">
        <w:rPr>
          <w:rFonts w:ascii="ＭＳ 明朝" w:hAnsi="ＭＳ 明朝" w:hint="eastAsia"/>
        </w:rPr>
        <w:t>並びに規則第６</w:t>
      </w:r>
      <w:r w:rsidRPr="00746A6E">
        <w:rPr>
          <w:rFonts w:ascii="ＭＳ 明朝" w:hAnsi="ＭＳ 明朝" w:hint="eastAsia"/>
        </w:rPr>
        <w:t>条第４号の規定により知事に報告する場合の</w:t>
      </w:r>
      <w:r w:rsidR="00743A29" w:rsidRPr="00746A6E">
        <w:rPr>
          <w:rFonts w:ascii="ＭＳ 明朝" w:hAnsi="ＭＳ 明朝" w:hint="eastAsia"/>
        </w:rPr>
        <w:t>報告書の様式は、次</w:t>
      </w:r>
      <w:r w:rsidR="00514DEA" w:rsidRPr="00746A6E">
        <w:rPr>
          <w:rFonts w:ascii="ＭＳ 明朝" w:hAnsi="ＭＳ 明朝" w:hint="eastAsia"/>
        </w:rPr>
        <w:t>の各号</w:t>
      </w:r>
      <w:r w:rsidRPr="00746A6E">
        <w:rPr>
          <w:rFonts w:ascii="ＭＳ 明朝" w:hAnsi="ＭＳ 明朝" w:hint="eastAsia"/>
        </w:rPr>
        <w:t>に掲げる</w:t>
      </w:r>
      <w:r w:rsidR="00514DEA" w:rsidRPr="00746A6E">
        <w:rPr>
          <w:rFonts w:ascii="ＭＳ 明朝" w:hAnsi="ＭＳ 明朝" w:hint="eastAsia"/>
        </w:rPr>
        <w:t>区分に応じ、それぞれ当該各号に定める</w:t>
      </w:r>
      <w:r w:rsidRPr="00746A6E">
        <w:rPr>
          <w:rFonts w:ascii="ＭＳ 明朝" w:hAnsi="ＭＳ 明朝" w:hint="eastAsia"/>
        </w:rPr>
        <w:t>とおりとする。</w:t>
      </w:r>
    </w:p>
    <w:p w14:paraId="0AD41191" w14:textId="77777777" w:rsidR="00C50186" w:rsidRPr="00746A6E" w:rsidRDefault="00C50186" w:rsidP="00C50186">
      <w:pPr>
        <w:pStyle w:val="a3"/>
        <w:rPr>
          <w:spacing w:val="0"/>
        </w:rPr>
      </w:pPr>
      <w:r w:rsidRPr="00746A6E">
        <w:rPr>
          <w:rFonts w:ascii="ＭＳ 明朝" w:hAnsi="ＭＳ 明朝" w:hint="eastAsia"/>
        </w:rPr>
        <w:t xml:space="preserve">　一</w:t>
      </w:r>
      <w:r w:rsidRPr="00746A6E">
        <w:rPr>
          <w:rFonts w:ascii="ＭＳ 明朝" w:hAnsi="ＭＳ 明朝" w:hint="eastAsia"/>
          <w:spacing w:val="2"/>
        </w:rPr>
        <w:t xml:space="preserve">  </w:t>
      </w:r>
      <w:r w:rsidR="00514DEA" w:rsidRPr="00746A6E">
        <w:rPr>
          <w:rFonts w:ascii="ＭＳ 明朝" w:hAnsi="ＭＳ 明朝" w:hint="eastAsia"/>
          <w:spacing w:val="2"/>
        </w:rPr>
        <w:t xml:space="preserve">規則第６条第１号の承認　</w:t>
      </w:r>
      <w:r w:rsidRPr="00746A6E">
        <w:rPr>
          <w:rFonts w:ascii="ＭＳ 明朝" w:hAnsi="ＭＳ 明朝" w:hint="eastAsia"/>
        </w:rPr>
        <w:t>補助事業経費配分変更承認申請書</w:t>
      </w:r>
      <w:r w:rsidRPr="00746A6E">
        <w:rPr>
          <w:rFonts w:ascii="ＭＳ 明朝" w:hAnsi="ＭＳ 明朝" w:hint="eastAsia"/>
          <w:spacing w:val="2"/>
        </w:rPr>
        <w:t>（</w:t>
      </w:r>
      <w:r w:rsidRPr="00746A6E">
        <w:rPr>
          <w:rFonts w:ascii="ＭＳ 明朝" w:hAnsi="ＭＳ 明朝" w:hint="eastAsia"/>
        </w:rPr>
        <w:t>別記第３号様式）</w:t>
      </w:r>
    </w:p>
    <w:p w14:paraId="04B29097" w14:textId="77777777" w:rsidR="008A7AEE" w:rsidRPr="00746A6E" w:rsidRDefault="008D7056" w:rsidP="008A7AEE">
      <w:pPr>
        <w:pStyle w:val="a3"/>
        <w:ind w:firstLineChars="100" w:firstLine="218"/>
        <w:rPr>
          <w:rFonts w:ascii="ＭＳ 明朝" w:hAnsi="ＭＳ 明朝"/>
        </w:rPr>
      </w:pPr>
      <w:r w:rsidRPr="00746A6E">
        <w:rPr>
          <w:rFonts w:ascii="ＭＳ 明朝" w:hAnsi="ＭＳ 明朝" w:hint="eastAsia"/>
        </w:rPr>
        <w:t>二</w:t>
      </w:r>
      <w:r w:rsidR="008A7AEE" w:rsidRPr="00746A6E">
        <w:rPr>
          <w:rFonts w:ascii="ＭＳ 明朝" w:hAnsi="ＭＳ 明朝" w:hint="eastAsia"/>
          <w:spacing w:val="2"/>
        </w:rPr>
        <w:t xml:space="preserve">　規則第６条第３号の承認　</w:t>
      </w:r>
      <w:r w:rsidR="008A7AEE" w:rsidRPr="00746A6E">
        <w:rPr>
          <w:rFonts w:ascii="ＭＳ 明朝" w:hAnsi="ＭＳ 明朝" w:hint="eastAsia"/>
        </w:rPr>
        <w:t>補助事業中止（廃止）承認申請書</w:t>
      </w:r>
      <w:r w:rsidR="008A7AEE" w:rsidRPr="00746A6E">
        <w:rPr>
          <w:rFonts w:ascii="ＭＳ 明朝" w:hAnsi="ＭＳ 明朝" w:hint="eastAsia"/>
          <w:spacing w:val="2"/>
        </w:rPr>
        <w:t>（</w:t>
      </w:r>
      <w:r w:rsidR="008A7AEE" w:rsidRPr="00746A6E">
        <w:rPr>
          <w:rFonts w:ascii="ＭＳ 明朝" w:hAnsi="ＭＳ 明朝" w:hint="eastAsia"/>
        </w:rPr>
        <w:t>別記第４号様式）</w:t>
      </w:r>
    </w:p>
    <w:p w14:paraId="5161AB13" w14:textId="77777777" w:rsidR="008D7056" w:rsidRPr="00746A6E" w:rsidRDefault="008A7AEE" w:rsidP="008A7AEE">
      <w:pPr>
        <w:pStyle w:val="a3"/>
        <w:ind w:firstLineChars="100" w:firstLine="214"/>
        <w:rPr>
          <w:spacing w:val="0"/>
        </w:rPr>
      </w:pPr>
      <w:r w:rsidRPr="00746A6E">
        <w:rPr>
          <w:rFonts w:ascii="ＭＳ 明朝" w:hAnsi="ＭＳ 明朝" w:hint="eastAsia"/>
          <w:spacing w:val="2"/>
        </w:rPr>
        <w:lastRenderedPageBreak/>
        <w:t xml:space="preserve">三　</w:t>
      </w:r>
      <w:r w:rsidR="008D7056" w:rsidRPr="00746A6E">
        <w:rPr>
          <w:rFonts w:ascii="ＭＳ 明朝" w:hAnsi="ＭＳ 明朝" w:hint="eastAsia"/>
          <w:spacing w:val="2"/>
        </w:rPr>
        <w:t xml:space="preserve">規則第６条第４号の規定による報告　</w:t>
      </w:r>
      <w:r w:rsidR="008D7056" w:rsidRPr="00746A6E">
        <w:rPr>
          <w:rFonts w:ascii="ＭＳ 明朝" w:hAnsi="ＭＳ 明朝" w:hint="eastAsia"/>
        </w:rPr>
        <w:t>補助事業遅延報告書</w:t>
      </w:r>
      <w:r w:rsidR="008D7056" w:rsidRPr="00746A6E">
        <w:rPr>
          <w:rFonts w:ascii="ＭＳ 明朝" w:hAnsi="ＭＳ 明朝" w:hint="eastAsia"/>
          <w:spacing w:val="2"/>
        </w:rPr>
        <w:t>（</w:t>
      </w:r>
      <w:r w:rsidR="008D7056" w:rsidRPr="00746A6E">
        <w:rPr>
          <w:rFonts w:ascii="ＭＳ 明朝" w:hAnsi="ＭＳ 明朝" w:hint="eastAsia"/>
        </w:rPr>
        <w:t>別記第</w:t>
      </w:r>
      <w:r w:rsidRPr="00746A6E">
        <w:rPr>
          <w:rFonts w:ascii="ＭＳ 明朝" w:hAnsi="ＭＳ 明朝" w:hint="eastAsia"/>
        </w:rPr>
        <w:t>５</w:t>
      </w:r>
      <w:r w:rsidR="008D7056" w:rsidRPr="00746A6E">
        <w:rPr>
          <w:rFonts w:ascii="ＭＳ 明朝" w:hAnsi="ＭＳ 明朝" w:hint="eastAsia"/>
        </w:rPr>
        <w:t>号様式）</w:t>
      </w:r>
    </w:p>
    <w:p w14:paraId="2AECD6EA" w14:textId="77777777" w:rsidR="00C50186" w:rsidRPr="00746A6E" w:rsidRDefault="00C50186" w:rsidP="008D7056">
      <w:pPr>
        <w:pStyle w:val="a3"/>
        <w:rPr>
          <w:rFonts w:ascii="ＭＳ 明朝" w:hAnsi="ＭＳ 明朝"/>
        </w:rPr>
      </w:pPr>
      <w:r w:rsidRPr="00746A6E">
        <w:rPr>
          <w:rFonts w:ascii="ＭＳ 明朝" w:hAnsi="ＭＳ 明朝" w:hint="eastAsia"/>
        </w:rPr>
        <w:t xml:space="preserve">　</w:t>
      </w:r>
      <w:r w:rsidR="008D7056" w:rsidRPr="00746A6E">
        <w:rPr>
          <w:rFonts w:ascii="ＭＳ 明朝" w:hAnsi="ＭＳ 明朝" w:hint="eastAsia"/>
        </w:rPr>
        <w:t>四</w:t>
      </w:r>
      <w:r w:rsidR="008D7056" w:rsidRPr="00746A6E">
        <w:rPr>
          <w:rFonts w:ascii="ＭＳ 明朝" w:hAnsi="ＭＳ 明朝" w:hint="eastAsia"/>
          <w:spacing w:val="2"/>
        </w:rPr>
        <w:t xml:space="preserve">  第１項第１号の承認　</w:t>
      </w:r>
      <w:r w:rsidR="008D7056" w:rsidRPr="00746A6E">
        <w:rPr>
          <w:rFonts w:ascii="ＭＳ 明朝" w:hAnsi="ＭＳ 明朝" w:hint="eastAsia"/>
        </w:rPr>
        <w:t>補助事業内容変更承認申請書</w:t>
      </w:r>
      <w:r w:rsidR="008D7056" w:rsidRPr="00746A6E">
        <w:rPr>
          <w:rFonts w:ascii="ＭＳ 明朝" w:hAnsi="ＭＳ 明朝" w:hint="eastAsia"/>
          <w:spacing w:val="2"/>
        </w:rPr>
        <w:t>（</w:t>
      </w:r>
      <w:r w:rsidR="008D7056" w:rsidRPr="00746A6E">
        <w:rPr>
          <w:rFonts w:ascii="ＭＳ 明朝" w:hAnsi="ＭＳ 明朝" w:hint="eastAsia"/>
        </w:rPr>
        <w:t>別記第６号様式）</w:t>
      </w:r>
    </w:p>
    <w:p w14:paraId="5AFD8EC5" w14:textId="77777777" w:rsidR="008D7056" w:rsidRPr="00746A6E" w:rsidRDefault="008D7056" w:rsidP="00D97B64">
      <w:pPr>
        <w:pStyle w:val="a3"/>
        <w:spacing w:line="240" w:lineRule="auto"/>
        <w:ind w:firstLineChars="100" w:firstLine="210"/>
        <w:rPr>
          <w:spacing w:val="0"/>
        </w:rPr>
      </w:pPr>
    </w:p>
    <w:p w14:paraId="4C5B0B82" w14:textId="77777777" w:rsidR="00C50186" w:rsidRPr="00746A6E" w:rsidRDefault="00C50186" w:rsidP="00C50186">
      <w:pPr>
        <w:pStyle w:val="a3"/>
        <w:rPr>
          <w:spacing w:val="0"/>
        </w:rPr>
      </w:pPr>
      <w:r w:rsidRPr="00746A6E">
        <w:rPr>
          <w:rFonts w:ascii="ＭＳ 明朝" w:hAnsi="ＭＳ 明朝" w:hint="eastAsia"/>
        </w:rPr>
        <w:t xml:space="preserve">　（申請の取下げ）</w:t>
      </w:r>
    </w:p>
    <w:p w14:paraId="5BD5624D" w14:textId="77777777" w:rsidR="00C50186" w:rsidRPr="00746A6E" w:rsidRDefault="00B74726" w:rsidP="00C50186">
      <w:pPr>
        <w:pStyle w:val="a3"/>
        <w:ind w:left="218" w:hangingChars="100" w:hanging="218"/>
        <w:rPr>
          <w:spacing w:val="0"/>
        </w:rPr>
      </w:pPr>
      <w:r w:rsidRPr="00746A6E">
        <w:rPr>
          <w:rFonts w:ascii="ＭＳ 明朝" w:hAnsi="ＭＳ 明朝" w:hint="eastAsia"/>
        </w:rPr>
        <w:t>第</w:t>
      </w:r>
      <w:r w:rsidR="00D47B18" w:rsidRPr="00746A6E">
        <w:rPr>
          <w:rFonts w:ascii="ＭＳ 明朝" w:hAnsi="ＭＳ 明朝" w:hint="eastAsia"/>
        </w:rPr>
        <w:t>８</w:t>
      </w:r>
      <w:r w:rsidR="00C50186" w:rsidRPr="00746A6E">
        <w:rPr>
          <w:rFonts w:ascii="ＭＳ 明朝" w:hAnsi="ＭＳ 明朝" w:hint="eastAsia"/>
        </w:rPr>
        <w:t>条</w:t>
      </w:r>
      <w:r w:rsidR="00C50186" w:rsidRPr="00746A6E">
        <w:rPr>
          <w:rFonts w:ascii="ＭＳ 明朝" w:hAnsi="ＭＳ 明朝" w:hint="eastAsia"/>
          <w:spacing w:val="2"/>
        </w:rPr>
        <w:t xml:space="preserve">  </w:t>
      </w:r>
      <w:r w:rsidR="00C50186" w:rsidRPr="00746A6E">
        <w:rPr>
          <w:rFonts w:ascii="ＭＳ 明朝" w:hAnsi="ＭＳ 明朝" w:hint="eastAsia"/>
        </w:rPr>
        <w:t>規則第８条第１項の規定により申請の取下げをすることができるのは、補助金の交　付の決定の日から１５日以内とする。</w:t>
      </w:r>
    </w:p>
    <w:p w14:paraId="24290947" w14:textId="77777777" w:rsidR="00C50186" w:rsidRPr="00746A6E" w:rsidRDefault="00C50186" w:rsidP="00D97B64">
      <w:pPr>
        <w:pStyle w:val="a3"/>
        <w:spacing w:line="240" w:lineRule="auto"/>
        <w:rPr>
          <w:spacing w:val="0"/>
        </w:rPr>
      </w:pPr>
    </w:p>
    <w:p w14:paraId="5555B272" w14:textId="77777777" w:rsidR="00C50186" w:rsidRPr="00746A6E" w:rsidRDefault="00C50186" w:rsidP="00C50186">
      <w:pPr>
        <w:pStyle w:val="a3"/>
        <w:rPr>
          <w:spacing w:val="0"/>
        </w:rPr>
      </w:pPr>
      <w:r w:rsidRPr="00746A6E">
        <w:rPr>
          <w:rFonts w:ascii="ＭＳ 明朝" w:hAnsi="ＭＳ 明朝" w:hint="eastAsia"/>
        </w:rPr>
        <w:t xml:space="preserve">　（状況報告）</w:t>
      </w:r>
    </w:p>
    <w:p w14:paraId="53ABAE75" w14:textId="77777777" w:rsidR="00C50186" w:rsidRPr="00746A6E" w:rsidRDefault="00A00331" w:rsidP="00C50186">
      <w:pPr>
        <w:pStyle w:val="a3"/>
        <w:ind w:left="218" w:hangingChars="100" w:hanging="218"/>
        <w:rPr>
          <w:rFonts w:ascii="ＭＳ 明朝" w:hAnsi="ＭＳ 明朝"/>
        </w:rPr>
      </w:pPr>
      <w:r w:rsidRPr="00746A6E">
        <w:rPr>
          <w:rFonts w:ascii="ＭＳ 明朝" w:hAnsi="ＭＳ 明朝" w:hint="eastAsia"/>
        </w:rPr>
        <w:t>第</w:t>
      </w:r>
      <w:r w:rsidR="00D47B18" w:rsidRPr="00746A6E">
        <w:rPr>
          <w:rFonts w:ascii="ＭＳ 明朝" w:hAnsi="ＭＳ 明朝" w:hint="eastAsia"/>
        </w:rPr>
        <w:t>９</w:t>
      </w:r>
      <w:r w:rsidR="00C50186" w:rsidRPr="00746A6E">
        <w:rPr>
          <w:rFonts w:ascii="ＭＳ 明朝" w:hAnsi="ＭＳ 明朝" w:hint="eastAsia"/>
        </w:rPr>
        <w:t>条　補助事業者は、知事が別に定める</w:t>
      </w:r>
      <w:r w:rsidR="008D7056" w:rsidRPr="00746A6E">
        <w:rPr>
          <w:rFonts w:ascii="ＭＳ 明朝" w:hAnsi="ＭＳ 明朝" w:hint="eastAsia"/>
        </w:rPr>
        <w:t>ところ</w:t>
      </w:r>
      <w:r w:rsidR="00C50186" w:rsidRPr="00746A6E">
        <w:rPr>
          <w:rFonts w:ascii="ＭＳ 明朝" w:hAnsi="ＭＳ 明朝" w:hint="eastAsia"/>
        </w:rPr>
        <w:t>により</w:t>
      </w:r>
      <w:r w:rsidR="008D7056" w:rsidRPr="00746A6E">
        <w:rPr>
          <w:rFonts w:ascii="ＭＳ 明朝" w:hAnsi="ＭＳ 明朝" w:hint="eastAsia"/>
        </w:rPr>
        <w:t>、</w:t>
      </w:r>
      <w:r w:rsidR="00643A90" w:rsidRPr="00746A6E">
        <w:rPr>
          <w:rFonts w:ascii="ＭＳ 明朝" w:hAnsi="ＭＳ 明朝" w:hint="eastAsia"/>
        </w:rPr>
        <w:t>補助事業の遂行の状況を知事に報告し</w:t>
      </w:r>
      <w:r w:rsidR="00C50186" w:rsidRPr="00746A6E">
        <w:rPr>
          <w:rFonts w:ascii="ＭＳ 明朝" w:hAnsi="ＭＳ 明朝" w:hint="eastAsia"/>
        </w:rPr>
        <w:t>なければならない。</w:t>
      </w:r>
    </w:p>
    <w:p w14:paraId="7C509FAF" w14:textId="77777777" w:rsidR="00EE3A36" w:rsidRPr="00746A6E" w:rsidRDefault="00EE3A36" w:rsidP="00C50186">
      <w:pPr>
        <w:pStyle w:val="a3"/>
        <w:ind w:left="218" w:hangingChars="100" w:hanging="218"/>
        <w:rPr>
          <w:spacing w:val="0"/>
        </w:rPr>
      </w:pPr>
      <w:r w:rsidRPr="00746A6E">
        <w:rPr>
          <w:rFonts w:ascii="ＭＳ 明朝" w:hAnsi="ＭＳ 明朝" w:hint="eastAsia"/>
        </w:rPr>
        <w:t>２　知事は、必要があると認めるときは、補助事業者に対して事業の実施状況に関して必要な報告を求め、調査し、又は指示することができる。</w:t>
      </w:r>
    </w:p>
    <w:p w14:paraId="3C0AECF8" w14:textId="77777777" w:rsidR="00C50186" w:rsidRPr="00746A6E" w:rsidRDefault="00C50186" w:rsidP="00D97B64">
      <w:pPr>
        <w:pStyle w:val="a3"/>
        <w:spacing w:line="240" w:lineRule="auto"/>
        <w:rPr>
          <w:spacing w:val="0"/>
        </w:rPr>
      </w:pPr>
    </w:p>
    <w:p w14:paraId="0A31AB42" w14:textId="77777777" w:rsidR="00C50186" w:rsidRPr="00746A6E" w:rsidRDefault="00C50186" w:rsidP="00C50186">
      <w:pPr>
        <w:pStyle w:val="a3"/>
        <w:rPr>
          <w:spacing w:val="0"/>
        </w:rPr>
      </w:pPr>
      <w:r w:rsidRPr="00746A6E">
        <w:rPr>
          <w:rFonts w:ascii="ＭＳ 明朝" w:hAnsi="ＭＳ 明朝" w:hint="eastAsia"/>
          <w:spacing w:val="2"/>
        </w:rPr>
        <w:t xml:space="preserve">  </w:t>
      </w:r>
      <w:r w:rsidRPr="00746A6E">
        <w:rPr>
          <w:rFonts w:ascii="ＭＳ 明朝" w:hAnsi="ＭＳ 明朝" w:hint="eastAsia"/>
        </w:rPr>
        <w:t>（検査の実施）</w:t>
      </w:r>
    </w:p>
    <w:p w14:paraId="2E83A931" w14:textId="77777777" w:rsidR="00C50186" w:rsidRPr="00746A6E" w:rsidRDefault="00B74726" w:rsidP="00C50186">
      <w:pPr>
        <w:pStyle w:val="a3"/>
        <w:ind w:left="218" w:hangingChars="100" w:hanging="218"/>
        <w:rPr>
          <w:spacing w:val="0"/>
        </w:rPr>
      </w:pPr>
      <w:r w:rsidRPr="00746A6E">
        <w:rPr>
          <w:rFonts w:ascii="ＭＳ 明朝" w:hAnsi="ＭＳ 明朝" w:hint="eastAsia"/>
        </w:rPr>
        <w:t>第</w:t>
      </w:r>
      <w:r w:rsidR="00D47B18" w:rsidRPr="00746A6E">
        <w:rPr>
          <w:rFonts w:ascii="ＭＳ 明朝" w:hAnsi="ＭＳ 明朝" w:hint="eastAsia"/>
        </w:rPr>
        <w:t>１０</w:t>
      </w:r>
      <w:r w:rsidR="00C50186" w:rsidRPr="00746A6E">
        <w:rPr>
          <w:rFonts w:ascii="ＭＳ 明朝" w:hAnsi="ＭＳ 明朝" w:hint="eastAsia"/>
        </w:rPr>
        <w:t>条</w:t>
      </w:r>
      <w:r w:rsidR="00C50186" w:rsidRPr="00746A6E">
        <w:rPr>
          <w:rFonts w:ascii="ＭＳ 明朝" w:hAnsi="ＭＳ 明朝" w:hint="eastAsia"/>
          <w:spacing w:val="2"/>
        </w:rPr>
        <w:t xml:space="preserve">  </w:t>
      </w:r>
      <w:r w:rsidR="00C50186" w:rsidRPr="00746A6E">
        <w:rPr>
          <w:rFonts w:ascii="ＭＳ 明朝" w:hAnsi="ＭＳ 明朝" w:hint="eastAsia"/>
        </w:rPr>
        <w:t>補助事業者は、補助事業に係る工事</w:t>
      </w:r>
      <w:r w:rsidR="008D7056" w:rsidRPr="00746A6E">
        <w:rPr>
          <w:rFonts w:ascii="ＭＳ 明朝" w:hAnsi="ＭＳ 明朝" w:hint="eastAsia"/>
        </w:rPr>
        <w:t>に</w:t>
      </w:r>
      <w:r w:rsidR="00C50186" w:rsidRPr="00746A6E">
        <w:rPr>
          <w:rFonts w:ascii="ＭＳ 明朝" w:hAnsi="ＭＳ 明朝" w:hint="eastAsia"/>
        </w:rPr>
        <w:t>着</w:t>
      </w:r>
      <w:r w:rsidR="003836AA" w:rsidRPr="00746A6E">
        <w:rPr>
          <w:rFonts w:ascii="ＭＳ 明朝" w:hAnsi="ＭＳ 明朝" w:hint="eastAsia"/>
        </w:rPr>
        <w:t>手</w:t>
      </w:r>
      <w:r w:rsidR="00C50186" w:rsidRPr="00746A6E">
        <w:rPr>
          <w:rFonts w:ascii="ＭＳ 明朝" w:hAnsi="ＭＳ 明朝" w:hint="eastAsia"/>
        </w:rPr>
        <w:t>したときは、工事着</w:t>
      </w:r>
      <w:r w:rsidR="003836AA" w:rsidRPr="00746A6E">
        <w:rPr>
          <w:rFonts w:ascii="ＭＳ 明朝" w:hAnsi="ＭＳ 明朝" w:hint="eastAsia"/>
        </w:rPr>
        <w:t>手</w:t>
      </w:r>
      <w:r w:rsidR="00C50186" w:rsidRPr="00746A6E">
        <w:rPr>
          <w:rFonts w:ascii="ＭＳ 明朝" w:hAnsi="ＭＳ 明朝" w:hint="eastAsia"/>
        </w:rPr>
        <w:t>届</w:t>
      </w:r>
      <w:r w:rsidR="002416B1" w:rsidRPr="00746A6E">
        <w:rPr>
          <w:rFonts w:ascii="ＭＳ 明朝" w:hAnsi="ＭＳ 明朝" w:hint="eastAsia"/>
        </w:rPr>
        <w:t>（別記第７号様式）により</w:t>
      </w:r>
      <w:r w:rsidR="00643A90" w:rsidRPr="00746A6E">
        <w:rPr>
          <w:rFonts w:ascii="ＭＳ 明朝" w:hAnsi="ＭＳ 明朝" w:hint="eastAsia"/>
        </w:rPr>
        <w:t>、</w:t>
      </w:r>
      <w:r w:rsidR="00C50186" w:rsidRPr="00746A6E">
        <w:rPr>
          <w:rFonts w:ascii="ＭＳ 明朝" w:hAnsi="ＭＳ 明朝" w:hint="eastAsia"/>
        </w:rPr>
        <w:t>工事</w:t>
      </w:r>
      <w:r w:rsidR="008D7056" w:rsidRPr="00746A6E">
        <w:rPr>
          <w:rFonts w:ascii="ＭＳ 明朝" w:hAnsi="ＭＳ 明朝" w:hint="eastAsia"/>
        </w:rPr>
        <w:t>に</w:t>
      </w:r>
      <w:r w:rsidR="00C50186" w:rsidRPr="00746A6E">
        <w:rPr>
          <w:rFonts w:ascii="ＭＳ 明朝" w:hAnsi="ＭＳ 明朝" w:hint="eastAsia"/>
        </w:rPr>
        <w:t>着</w:t>
      </w:r>
      <w:r w:rsidR="00427342" w:rsidRPr="00746A6E">
        <w:rPr>
          <w:rFonts w:ascii="ＭＳ 明朝" w:hAnsi="ＭＳ 明朝" w:hint="eastAsia"/>
        </w:rPr>
        <w:t>手</w:t>
      </w:r>
      <w:r w:rsidR="00C50186" w:rsidRPr="00746A6E">
        <w:rPr>
          <w:rFonts w:ascii="ＭＳ 明朝" w:hAnsi="ＭＳ 明朝" w:hint="eastAsia"/>
        </w:rPr>
        <w:t>した日から５日以内に知事に届け出なければならない。</w:t>
      </w:r>
    </w:p>
    <w:p w14:paraId="0BFE88B5" w14:textId="77777777" w:rsidR="00C50186" w:rsidRPr="00746A6E" w:rsidRDefault="00C50186" w:rsidP="00C50186">
      <w:pPr>
        <w:pStyle w:val="a3"/>
        <w:ind w:left="218" w:hangingChars="100" w:hanging="218"/>
        <w:rPr>
          <w:spacing w:val="0"/>
        </w:rPr>
      </w:pPr>
      <w:r w:rsidRPr="00746A6E">
        <w:rPr>
          <w:rFonts w:ascii="ＭＳ 明朝" w:hAnsi="ＭＳ 明朝" w:hint="eastAsia"/>
        </w:rPr>
        <w:t>２</w:t>
      </w:r>
      <w:r w:rsidRPr="00746A6E">
        <w:rPr>
          <w:rFonts w:ascii="ＭＳ 明朝" w:hAnsi="ＭＳ 明朝" w:hint="eastAsia"/>
          <w:spacing w:val="2"/>
        </w:rPr>
        <w:t xml:space="preserve">  </w:t>
      </w:r>
      <w:r w:rsidR="008618EF" w:rsidRPr="00746A6E">
        <w:rPr>
          <w:rFonts w:ascii="ＭＳ 明朝" w:hAnsi="ＭＳ 明朝" w:hint="eastAsia"/>
        </w:rPr>
        <w:t>補助事業者は、補助事業の工事においておおむね</w:t>
      </w:r>
      <w:r w:rsidR="00643A90" w:rsidRPr="00746A6E">
        <w:rPr>
          <w:rFonts w:ascii="ＭＳ 明朝" w:hAnsi="ＭＳ 明朝"/>
        </w:rPr>
        <w:ruby>
          <w:rubyPr>
            <w:rubyAlign w:val="distributeSpace"/>
            <w:hps w:val="10"/>
            <w:hpsRaise w:val="18"/>
            <w:hpsBaseText w:val="21"/>
            <w:lid w:val="ja-JP"/>
          </w:rubyPr>
          <w:rt>
            <w:r w:rsidR="00643A90" w:rsidRPr="00746A6E">
              <w:rPr>
                <w:rFonts w:ascii="ＭＳ 明朝" w:hAnsi="ＭＳ 明朝"/>
                <w:sz w:val="10"/>
              </w:rPr>
              <w:t>く</w:t>
            </w:r>
          </w:rt>
          <w:rubyBase>
            <w:r w:rsidR="00643A90" w:rsidRPr="00746A6E">
              <w:rPr>
                <w:rFonts w:ascii="ＭＳ 明朝" w:hAnsi="ＭＳ 明朝"/>
              </w:rPr>
              <w:t>躯</w:t>
            </w:r>
          </w:rubyBase>
        </w:ruby>
      </w:r>
      <w:r w:rsidR="008D7056" w:rsidRPr="00746A6E">
        <w:rPr>
          <w:rFonts w:ascii="ＭＳ 明朝" w:hAnsi="ＭＳ 明朝" w:hint="eastAsia"/>
        </w:rPr>
        <w:t>体</w:t>
      </w:r>
      <w:r w:rsidR="008618EF" w:rsidRPr="00746A6E">
        <w:rPr>
          <w:rFonts w:ascii="ＭＳ 明朝" w:hAnsi="ＭＳ 明朝" w:hint="eastAsia"/>
        </w:rPr>
        <w:t>が立ち上がったとき（おおむね出来高が２０～３０％となった</w:t>
      </w:r>
      <w:r w:rsidR="002416B1" w:rsidRPr="00746A6E">
        <w:rPr>
          <w:rFonts w:ascii="ＭＳ 明朝" w:hAnsi="ＭＳ 明朝" w:hint="eastAsia"/>
        </w:rPr>
        <w:t>時</w:t>
      </w:r>
      <w:r w:rsidR="008D7056" w:rsidRPr="00746A6E">
        <w:rPr>
          <w:rFonts w:ascii="ＭＳ 明朝" w:hAnsi="ＭＳ 明朝" w:hint="eastAsia"/>
        </w:rPr>
        <w:t>をいう</w:t>
      </w:r>
      <w:r w:rsidR="008618EF" w:rsidRPr="00746A6E">
        <w:rPr>
          <w:rFonts w:ascii="ＭＳ 明朝" w:hAnsi="ＭＳ 明朝" w:hint="eastAsia"/>
        </w:rPr>
        <w:t>。）は、</w:t>
      </w:r>
      <w:r w:rsidR="008D7056" w:rsidRPr="00746A6E">
        <w:rPr>
          <w:rFonts w:ascii="ＭＳ 明朝" w:hAnsi="ＭＳ 明朝" w:hint="eastAsia"/>
        </w:rPr>
        <w:t>躯体</w:t>
      </w:r>
      <w:r w:rsidR="008618EF" w:rsidRPr="00746A6E">
        <w:rPr>
          <w:rFonts w:ascii="ＭＳ 明朝" w:hAnsi="ＭＳ 明朝" w:hint="eastAsia"/>
        </w:rPr>
        <w:t>の立上げを伴わない大規模修繕等の工事等</w:t>
      </w:r>
      <w:r w:rsidR="00A13D12" w:rsidRPr="00746A6E">
        <w:rPr>
          <w:rFonts w:ascii="ＭＳ 明朝" w:hAnsi="ＭＳ 明朝" w:hint="eastAsia"/>
        </w:rPr>
        <w:t>（以下「大規模修繕等」という。）</w:t>
      </w:r>
      <w:r w:rsidR="008618EF" w:rsidRPr="00746A6E">
        <w:rPr>
          <w:rFonts w:ascii="ＭＳ 明朝" w:hAnsi="ＭＳ 明朝" w:hint="eastAsia"/>
        </w:rPr>
        <w:t>を除き、工事中間届</w:t>
      </w:r>
      <w:r w:rsidR="00302110" w:rsidRPr="00746A6E">
        <w:rPr>
          <w:rFonts w:ascii="ＭＳ 明朝" w:hAnsi="ＭＳ 明朝" w:hint="eastAsia"/>
        </w:rPr>
        <w:t>（別記第８号様式）により</w:t>
      </w:r>
      <w:r w:rsidR="008618EF" w:rsidRPr="00746A6E">
        <w:rPr>
          <w:rFonts w:ascii="ＭＳ 明朝" w:hAnsi="ＭＳ 明朝" w:hint="eastAsia"/>
        </w:rPr>
        <w:t>知事に届け出なければならない。</w:t>
      </w:r>
    </w:p>
    <w:p w14:paraId="3ECF3B4E" w14:textId="77777777" w:rsidR="00C50186" w:rsidRPr="00746A6E" w:rsidRDefault="00C50186" w:rsidP="00743A29">
      <w:pPr>
        <w:pStyle w:val="a3"/>
        <w:ind w:left="218" w:hangingChars="100" w:hanging="218"/>
        <w:rPr>
          <w:rFonts w:ascii="ＭＳ 明朝" w:hAnsi="ＭＳ 明朝"/>
        </w:rPr>
      </w:pPr>
      <w:r w:rsidRPr="00746A6E">
        <w:rPr>
          <w:rFonts w:ascii="ＭＳ 明朝" w:hAnsi="ＭＳ 明朝" w:hint="eastAsia"/>
        </w:rPr>
        <w:t>３　補助事業者は、補助事業に係る工事が完了したときは、</w:t>
      </w:r>
      <w:r w:rsidR="00B74726" w:rsidRPr="00746A6E">
        <w:rPr>
          <w:rFonts w:ascii="ＭＳ 明朝" w:hAnsi="ＭＳ 明朝" w:hint="eastAsia"/>
        </w:rPr>
        <w:t>工事完了届</w:t>
      </w:r>
      <w:r w:rsidR="00302110" w:rsidRPr="00746A6E">
        <w:rPr>
          <w:rFonts w:ascii="ＭＳ 明朝" w:hAnsi="ＭＳ 明朝" w:hint="eastAsia"/>
        </w:rPr>
        <w:t>（別記第９号様式）</w:t>
      </w:r>
      <w:r w:rsidR="00A13D12" w:rsidRPr="00746A6E">
        <w:rPr>
          <w:rFonts w:ascii="ＭＳ 明朝" w:hAnsi="ＭＳ 明朝" w:hint="eastAsia"/>
        </w:rPr>
        <w:t>により</w:t>
      </w:r>
      <w:r w:rsidR="00B74726" w:rsidRPr="00746A6E">
        <w:rPr>
          <w:rFonts w:ascii="ＭＳ 明朝" w:hAnsi="ＭＳ 明朝" w:hint="eastAsia"/>
        </w:rPr>
        <w:t>工事が完了した日から５日以内に知事に届け出</w:t>
      </w:r>
      <w:r w:rsidRPr="00746A6E">
        <w:rPr>
          <w:rFonts w:ascii="ＭＳ 明朝" w:hAnsi="ＭＳ 明朝" w:hint="eastAsia"/>
        </w:rPr>
        <w:t>なければならない。</w:t>
      </w:r>
    </w:p>
    <w:p w14:paraId="2F22F7FA" w14:textId="77777777" w:rsidR="00C50186" w:rsidRPr="00746A6E" w:rsidRDefault="00C50186" w:rsidP="00C50186">
      <w:pPr>
        <w:pStyle w:val="a3"/>
        <w:ind w:left="218" w:hangingChars="100" w:hanging="218"/>
        <w:rPr>
          <w:spacing w:val="0"/>
        </w:rPr>
      </w:pPr>
      <w:r w:rsidRPr="00746A6E">
        <w:rPr>
          <w:rFonts w:ascii="ＭＳ 明朝" w:hAnsi="ＭＳ 明朝" w:hint="eastAsia"/>
        </w:rPr>
        <w:t xml:space="preserve">４　</w:t>
      </w:r>
      <w:r w:rsidR="008618EF" w:rsidRPr="00746A6E">
        <w:rPr>
          <w:rFonts w:ascii="ＭＳ 明朝" w:hAnsi="ＭＳ 明朝" w:hint="eastAsia"/>
        </w:rPr>
        <w:t>知事は、前２項の規定による届出があったときは、当該工事の内容について事業計画に従った施工がなされているかを技術的及び事務的見地から当該施設において検査するものとする。ただし、大規模修繕等に係る検査については、この限りでない。</w:t>
      </w:r>
    </w:p>
    <w:p w14:paraId="6B900716" w14:textId="77777777" w:rsidR="00C50186" w:rsidRPr="00746A6E" w:rsidRDefault="00C50186" w:rsidP="00C50186">
      <w:pPr>
        <w:pStyle w:val="a3"/>
        <w:ind w:left="218" w:hangingChars="100" w:hanging="218"/>
        <w:rPr>
          <w:spacing w:val="0"/>
        </w:rPr>
      </w:pPr>
      <w:r w:rsidRPr="00746A6E">
        <w:rPr>
          <w:rFonts w:ascii="ＭＳ 明朝" w:hAnsi="ＭＳ 明朝" w:hint="eastAsia"/>
        </w:rPr>
        <w:t xml:space="preserve">５　</w:t>
      </w:r>
      <w:r w:rsidR="00063FE1" w:rsidRPr="00746A6E">
        <w:rPr>
          <w:rFonts w:ascii="ＭＳ 明朝" w:hAnsi="ＭＳ 明朝" w:hint="eastAsia"/>
        </w:rPr>
        <w:t>前項の</w:t>
      </w:r>
      <w:r w:rsidR="008D7056" w:rsidRPr="00746A6E">
        <w:rPr>
          <w:rFonts w:ascii="ＭＳ 明朝" w:hAnsi="ＭＳ 明朝" w:hint="eastAsia"/>
        </w:rPr>
        <w:t>場合</w:t>
      </w:r>
      <w:r w:rsidR="00063FE1" w:rsidRPr="00746A6E">
        <w:rPr>
          <w:rFonts w:ascii="ＭＳ 明朝" w:hAnsi="ＭＳ 明朝" w:hint="eastAsia"/>
        </w:rPr>
        <w:t>において、知事は</w:t>
      </w:r>
      <w:r w:rsidR="00A13D12" w:rsidRPr="00746A6E">
        <w:rPr>
          <w:rFonts w:ascii="ＭＳ 明朝" w:hAnsi="ＭＳ 明朝" w:hint="eastAsia"/>
        </w:rPr>
        <w:t>、</w:t>
      </w:r>
      <w:r w:rsidRPr="00746A6E">
        <w:rPr>
          <w:rFonts w:ascii="ＭＳ 明朝" w:hAnsi="ＭＳ 明朝" w:hint="eastAsia"/>
        </w:rPr>
        <w:t>補助事業者に対し、中間検査及び完了検査で目視により確認できない隠蔽部等の工事写真を求めることができる。</w:t>
      </w:r>
    </w:p>
    <w:p w14:paraId="0F6CCBF5" w14:textId="77777777" w:rsidR="00C50186" w:rsidRPr="00746A6E" w:rsidRDefault="00C50186" w:rsidP="00D97B64">
      <w:pPr>
        <w:pStyle w:val="a3"/>
        <w:spacing w:line="240" w:lineRule="auto"/>
        <w:rPr>
          <w:spacing w:val="0"/>
        </w:rPr>
      </w:pPr>
    </w:p>
    <w:p w14:paraId="5BD93E4F" w14:textId="77777777" w:rsidR="00C50186" w:rsidRPr="00746A6E" w:rsidRDefault="00C50186" w:rsidP="00C50186">
      <w:pPr>
        <w:pStyle w:val="a3"/>
        <w:rPr>
          <w:spacing w:val="0"/>
        </w:rPr>
      </w:pPr>
      <w:r w:rsidRPr="00746A6E">
        <w:rPr>
          <w:rFonts w:ascii="ＭＳ 明朝" w:hAnsi="ＭＳ 明朝" w:hint="eastAsia"/>
        </w:rPr>
        <w:t xml:space="preserve">　（実績報告）</w:t>
      </w:r>
    </w:p>
    <w:p w14:paraId="38384167" w14:textId="77777777" w:rsidR="00C50186" w:rsidRPr="00746A6E" w:rsidRDefault="00063FE1" w:rsidP="00C50186">
      <w:pPr>
        <w:pStyle w:val="a3"/>
        <w:rPr>
          <w:spacing w:val="0"/>
        </w:rPr>
      </w:pPr>
      <w:r w:rsidRPr="00746A6E">
        <w:rPr>
          <w:rFonts w:ascii="ＭＳ 明朝" w:hAnsi="ＭＳ 明朝" w:hint="eastAsia"/>
        </w:rPr>
        <w:t>第</w:t>
      </w:r>
      <w:r w:rsidR="00D47B18" w:rsidRPr="00746A6E">
        <w:rPr>
          <w:rFonts w:ascii="ＭＳ 明朝" w:hAnsi="ＭＳ 明朝" w:hint="eastAsia"/>
        </w:rPr>
        <w:t>１１</w:t>
      </w:r>
      <w:r w:rsidR="00C50186" w:rsidRPr="00746A6E">
        <w:rPr>
          <w:rFonts w:ascii="ＭＳ 明朝" w:hAnsi="ＭＳ 明朝" w:hint="eastAsia"/>
        </w:rPr>
        <w:t>条</w:t>
      </w:r>
      <w:r w:rsidR="00C50186" w:rsidRPr="00746A6E">
        <w:rPr>
          <w:rFonts w:ascii="ＭＳ 明朝" w:hAnsi="ＭＳ 明朝" w:hint="eastAsia"/>
          <w:spacing w:val="2"/>
        </w:rPr>
        <w:t xml:space="preserve">  </w:t>
      </w:r>
      <w:r w:rsidR="00C50186" w:rsidRPr="00746A6E">
        <w:rPr>
          <w:rFonts w:ascii="ＭＳ 明朝" w:hAnsi="ＭＳ 明朝" w:hint="eastAsia"/>
        </w:rPr>
        <w:t>実績報告書の様式は、別記第１０号様式のとおりとする。</w:t>
      </w:r>
    </w:p>
    <w:p w14:paraId="6131EB0D" w14:textId="77777777" w:rsidR="00C50186" w:rsidRPr="00746A6E" w:rsidRDefault="00C50186" w:rsidP="00C50186">
      <w:pPr>
        <w:pStyle w:val="a3"/>
        <w:ind w:left="218" w:hangingChars="100" w:hanging="218"/>
        <w:rPr>
          <w:spacing w:val="0"/>
        </w:rPr>
      </w:pPr>
      <w:r w:rsidRPr="00746A6E">
        <w:rPr>
          <w:rFonts w:ascii="ＭＳ 明朝" w:hAnsi="ＭＳ 明朝" w:hint="eastAsia"/>
        </w:rPr>
        <w:t>２</w:t>
      </w:r>
      <w:r w:rsidRPr="00746A6E">
        <w:rPr>
          <w:rFonts w:ascii="ＭＳ 明朝" w:hAnsi="ＭＳ 明朝" w:hint="eastAsia"/>
          <w:spacing w:val="2"/>
        </w:rPr>
        <w:t xml:space="preserve">  </w:t>
      </w:r>
      <w:r w:rsidR="00922E4D" w:rsidRPr="00746A6E">
        <w:rPr>
          <w:rFonts w:ascii="ＭＳ 明朝" w:hAnsi="ＭＳ 明朝" w:hint="eastAsia"/>
          <w:spacing w:val="2"/>
        </w:rPr>
        <w:t>実績</w:t>
      </w:r>
      <w:r w:rsidRPr="00746A6E">
        <w:rPr>
          <w:rFonts w:ascii="ＭＳ 明朝" w:hAnsi="ＭＳ 明朝" w:hint="eastAsia"/>
        </w:rPr>
        <w:t>報告書の提出期限は、補助事業の完了</w:t>
      </w:r>
      <w:r w:rsidR="00063FE1" w:rsidRPr="00746A6E">
        <w:rPr>
          <w:rFonts w:ascii="ＭＳ 明朝" w:hAnsi="ＭＳ 明朝" w:hint="eastAsia"/>
        </w:rPr>
        <w:t>の日</w:t>
      </w:r>
      <w:r w:rsidRPr="00746A6E">
        <w:rPr>
          <w:rFonts w:ascii="ＭＳ 明朝" w:hAnsi="ＭＳ 明朝" w:hint="eastAsia"/>
        </w:rPr>
        <w:t>（廃止の承認を受けた場合は</w:t>
      </w:r>
      <w:r w:rsidR="00427342" w:rsidRPr="00746A6E">
        <w:rPr>
          <w:rFonts w:ascii="ＭＳ 明朝" w:hAnsi="ＭＳ 明朝" w:hint="eastAsia"/>
        </w:rPr>
        <w:t>、</w:t>
      </w:r>
      <w:r w:rsidRPr="00746A6E">
        <w:rPr>
          <w:rFonts w:ascii="ＭＳ 明朝" w:hAnsi="ＭＳ 明朝" w:hint="eastAsia"/>
        </w:rPr>
        <w:t>当該承認を受けた日。以下同じ。</w:t>
      </w:r>
      <w:r w:rsidR="00E0367F" w:rsidRPr="00746A6E">
        <w:rPr>
          <w:rFonts w:ascii="ＭＳ 明朝" w:hAnsi="ＭＳ 明朝" w:hint="eastAsia"/>
        </w:rPr>
        <w:t>）</w:t>
      </w:r>
      <w:r w:rsidRPr="00746A6E">
        <w:rPr>
          <w:rFonts w:ascii="ＭＳ 明朝" w:hAnsi="ＭＳ 明朝" w:hint="eastAsia"/>
        </w:rPr>
        <w:t>から起算して１月を経過した日又は</w:t>
      </w:r>
      <w:r w:rsidR="00922E4D" w:rsidRPr="00746A6E">
        <w:rPr>
          <w:rFonts w:ascii="ＭＳ 明朝" w:hAnsi="ＭＳ 明朝" w:hint="eastAsia"/>
        </w:rPr>
        <w:t>補助事業の完了の日の属する</w:t>
      </w:r>
      <w:r w:rsidRPr="00746A6E">
        <w:rPr>
          <w:rFonts w:ascii="ＭＳ 明朝" w:hAnsi="ＭＳ 明朝" w:hint="eastAsia"/>
        </w:rPr>
        <w:t>年度</w:t>
      </w:r>
      <w:r w:rsidR="00063FE1" w:rsidRPr="00746A6E">
        <w:rPr>
          <w:rFonts w:ascii="ＭＳ 明朝" w:hAnsi="ＭＳ 明朝" w:hint="eastAsia"/>
        </w:rPr>
        <w:t>の</w:t>
      </w:r>
      <w:r w:rsidRPr="00746A6E">
        <w:rPr>
          <w:rFonts w:ascii="ＭＳ 明朝" w:hAnsi="ＭＳ 明朝" w:hint="eastAsia"/>
        </w:rPr>
        <w:t>３月３１日のいずれか早い日とする。</w:t>
      </w:r>
    </w:p>
    <w:p w14:paraId="53133B5F" w14:textId="77777777" w:rsidR="00C50186" w:rsidRPr="00746A6E" w:rsidRDefault="00C50186" w:rsidP="00D97B64">
      <w:pPr>
        <w:pStyle w:val="a3"/>
        <w:spacing w:line="240" w:lineRule="auto"/>
        <w:rPr>
          <w:spacing w:val="0"/>
        </w:rPr>
      </w:pPr>
    </w:p>
    <w:p w14:paraId="23D989B3" w14:textId="77777777" w:rsidR="00C50186" w:rsidRPr="00746A6E" w:rsidRDefault="00C50186" w:rsidP="00C50186">
      <w:pPr>
        <w:pStyle w:val="a3"/>
        <w:rPr>
          <w:spacing w:val="0"/>
        </w:rPr>
      </w:pPr>
      <w:r w:rsidRPr="00746A6E">
        <w:rPr>
          <w:rFonts w:ascii="ＭＳ 明朝" w:hAnsi="ＭＳ 明朝" w:hint="eastAsia"/>
        </w:rPr>
        <w:t xml:space="preserve">　（補助金の交付時期等）</w:t>
      </w:r>
    </w:p>
    <w:p w14:paraId="6B8457DD" w14:textId="77777777" w:rsidR="00C50186" w:rsidRPr="00746A6E" w:rsidRDefault="00C50186" w:rsidP="002219C4">
      <w:pPr>
        <w:pStyle w:val="a3"/>
        <w:ind w:leftChars="15" w:left="249" w:hangingChars="100" w:hanging="218"/>
        <w:rPr>
          <w:rFonts w:ascii="ＭＳ 明朝" w:hAnsi="ＭＳ 明朝"/>
        </w:rPr>
      </w:pPr>
      <w:r w:rsidRPr="00746A6E">
        <w:rPr>
          <w:rFonts w:ascii="ＭＳ 明朝" w:hAnsi="ＭＳ 明朝" w:hint="eastAsia"/>
        </w:rPr>
        <w:t>第</w:t>
      </w:r>
      <w:r w:rsidR="00D47B18" w:rsidRPr="00746A6E">
        <w:rPr>
          <w:rFonts w:ascii="ＭＳ 明朝" w:hAnsi="ＭＳ 明朝" w:hint="eastAsia"/>
        </w:rPr>
        <w:t>１２</w:t>
      </w:r>
      <w:r w:rsidRPr="00746A6E">
        <w:rPr>
          <w:rFonts w:ascii="ＭＳ 明朝" w:hAnsi="ＭＳ 明朝" w:hint="eastAsia"/>
        </w:rPr>
        <w:t>条</w:t>
      </w:r>
      <w:r w:rsidRPr="00746A6E">
        <w:rPr>
          <w:rFonts w:ascii="ＭＳ 明朝" w:hAnsi="ＭＳ 明朝" w:hint="eastAsia"/>
          <w:spacing w:val="2"/>
        </w:rPr>
        <w:t xml:space="preserve">  </w:t>
      </w:r>
      <w:r w:rsidR="00231694" w:rsidRPr="00746A6E">
        <w:rPr>
          <w:rFonts w:ascii="ＭＳ 明朝" w:hAnsi="ＭＳ 明朝" w:hint="eastAsia"/>
        </w:rPr>
        <w:t>この補助金は、規則第１４条</w:t>
      </w:r>
      <w:r w:rsidR="001A7C46" w:rsidRPr="00746A6E">
        <w:rPr>
          <w:rFonts w:ascii="ＭＳ 明朝" w:hAnsi="ＭＳ 明朝" w:hint="eastAsia"/>
        </w:rPr>
        <w:t>の</w:t>
      </w:r>
      <w:r w:rsidR="00231694" w:rsidRPr="00746A6E">
        <w:rPr>
          <w:rFonts w:ascii="ＭＳ 明朝" w:hAnsi="ＭＳ 明朝" w:hint="eastAsia"/>
        </w:rPr>
        <w:t>規定による補助金の額の確定後において交付する。ただし、知事が</w:t>
      </w:r>
      <w:r w:rsidRPr="00746A6E">
        <w:rPr>
          <w:rFonts w:ascii="ＭＳ 明朝" w:hAnsi="ＭＳ 明朝" w:hint="eastAsia"/>
        </w:rPr>
        <w:t>補助金の交付目的を達成するため必要があると認めるときは、概算払又は前</w:t>
      </w:r>
      <w:r w:rsidRPr="00746A6E">
        <w:rPr>
          <w:rFonts w:ascii="ＭＳ 明朝" w:hAnsi="ＭＳ 明朝" w:hint="eastAsia"/>
        </w:rPr>
        <w:lastRenderedPageBreak/>
        <w:t>金払をすることができる。</w:t>
      </w:r>
    </w:p>
    <w:p w14:paraId="4F2BB032" w14:textId="77777777" w:rsidR="00C50186" w:rsidRPr="00746A6E" w:rsidRDefault="00231694" w:rsidP="002219C4">
      <w:pPr>
        <w:pStyle w:val="a3"/>
        <w:ind w:leftChars="16" w:left="244" w:hangingChars="100" w:hanging="210"/>
        <w:rPr>
          <w:rFonts w:ascii="ＭＳ 明朝" w:hAnsi="ＭＳ 明朝"/>
        </w:rPr>
      </w:pPr>
      <w:r w:rsidRPr="00746A6E">
        <w:rPr>
          <w:rFonts w:hint="eastAsia"/>
          <w:spacing w:val="0"/>
        </w:rPr>
        <w:t>２</w:t>
      </w:r>
      <w:r w:rsidR="00C50186" w:rsidRPr="00746A6E">
        <w:rPr>
          <w:rFonts w:hint="eastAsia"/>
          <w:spacing w:val="0"/>
        </w:rPr>
        <w:t xml:space="preserve">　補助事業者は、別に知事が指定するところにより、</w:t>
      </w:r>
      <w:r w:rsidR="00C50186" w:rsidRPr="00746A6E">
        <w:rPr>
          <w:rFonts w:ascii="ＭＳ 明朝" w:hAnsi="ＭＳ 明朝" w:hint="eastAsia"/>
        </w:rPr>
        <w:t>補助金交付請求書</w:t>
      </w:r>
      <w:r w:rsidR="00922E4D" w:rsidRPr="00746A6E">
        <w:rPr>
          <w:rFonts w:ascii="ＭＳ 明朝" w:hAnsi="ＭＳ 明朝" w:hint="eastAsia"/>
        </w:rPr>
        <w:t>（別記第１１号様式）</w:t>
      </w:r>
      <w:r w:rsidR="00C50186" w:rsidRPr="00746A6E">
        <w:rPr>
          <w:rFonts w:ascii="ＭＳ 明朝" w:hAnsi="ＭＳ 明朝" w:hint="eastAsia"/>
        </w:rPr>
        <w:t>を提出しなければならない。</w:t>
      </w:r>
    </w:p>
    <w:p w14:paraId="5A135231" w14:textId="77777777" w:rsidR="00A05A3E" w:rsidRPr="00746A6E" w:rsidRDefault="00A05A3E" w:rsidP="00D97B64">
      <w:pPr>
        <w:pStyle w:val="a3"/>
        <w:spacing w:line="240" w:lineRule="auto"/>
        <w:ind w:leftChars="100" w:left="210"/>
        <w:rPr>
          <w:rFonts w:ascii="ＭＳ 明朝" w:hAnsi="ＭＳ 明朝"/>
        </w:rPr>
      </w:pPr>
    </w:p>
    <w:p w14:paraId="32450E73" w14:textId="77777777" w:rsidR="00A05A3E" w:rsidRPr="00746A6E" w:rsidRDefault="00A05A3E" w:rsidP="00A05A3E">
      <w:pPr>
        <w:pStyle w:val="a3"/>
        <w:rPr>
          <w:spacing w:val="0"/>
        </w:rPr>
      </w:pPr>
      <w:r w:rsidRPr="00746A6E">
        <w:rPr>
          <w:rFonts w:ascii="ＭＳ 明朝" w:hAnsi="ＭＳ 明朝" w:hint="eastAsia"/>
        </w:rPr>
        <w:t xml:space="preserve">　（暴力団の排除</w:t>
      </w:r>
      <w:r w:rsidR="001F5683" w:rsidRPr="00746A6E">
        <w:rPr>
          <w:rFonts w:ascii="ＭＳ 明朝" w:hAnsi="ＭＳ 明朝" w:hint="eastAsia"/>
        </w:rPr>
        <w:t>等</w:t>
      </w:r>
      <w:r w:rsidRPr="00746A6E">
        <w:rPr>
          <w:rFonts w:ascii="ＭＳ 明朝" w:hAnsi="ＭＳ 明朝" w:hint="eastAsia"/>
        </w:rPr>
        <w:t>）</w:t>
      </w:r>
    </w:p>
    <w:p w14:paraId="1E4813CB" w14:textId="77777777" w:rsidR="00A05A3E" w:rsidRPr="00746A6E" w:rsidRDefault="00E0367F" w:rsidP="00A05A3E">
      <w:pPr>
        <w:pStyle w:val="a3"/>
        <w:ind w:left="218" w:hangingChars="100" w:hanging="218"/>
        <w:rPr>
          <w:spacing w:val="0"/>
        </w:rPr>
      </w:pPr>
      <w:r w:rsidRPr="00746A6E">
        <w:rPr>
          <w:rFonts w:ascii="ＭＳ 明朝" w:hAnsi="ＭＳ 明朝" w:hint="eastAsia"/>
        </w:rPr>
        <w:t>第</w:t>
      </w:r>
      <w:r w:rsidR="00D47B18" w:rsidRPr="00746A6E">
        <w:rPr>
          <w:rFonts w:ascii="ＭＳ 明朝" w:hAnsi="ＭＳ 明朝" w:hint="eastAsia"/>
        </w:rPr>
        <w:t>１３</w:t>
      </w:r>
      <w:r w:rsidRPr="00746A6E">
        <w:rPr>
          <w:rFonts w:ascii="ＭＳ 明朝" w:hAnsi="ＭＳ 明朝" w:hint="eastAsia"/>
        </w:rPr>
        <w:t>条</w:t>
      </w:r>
      <w:r w:rsidR="00A05A3E" w:rsidRPr="00746A6E">
        <w:rPr>
          <w:rFonts w:ascii="ＭＳ 明朝" w:hAnsi="ＭＳ 明朝" w:hint="eastAsia"/>
          <w:spacing w:val="2"/>
        </w:rPr>
        <w:t xml:space="preserve">  </w:t>
      </w:r>
      <w:r w:rsidR="00231694" w:rsidRPr="00746A6E">
        <w:rPr>
          <w:rFonts w:ascii="ＭＳ 明朝" w:hAnsi="ＭＳ 明朝" w:hint="eastAsia"/>
        </w:rPr>
        <w:t>規則第４条の規定による申請があった場合において、</w:t>
      </w:r>
      <w:r w:rsidR="00922E4D" w:rsidRPr="00746A6E">
        <w:rPr>
          <w:rFonts w:ascii="ＭＳ 明朝" w:hAnsi="ＭＳ 明朝" w:hint="eastAsia"/>
        </w:rPr>
        <w:t>当該</w:t>
      </w:r>
      <w:r w:rsidR="00231694" w:rsidRPr="00746A6E">
        <w:rPr>
          <w:rFonts w:ascii="ＭＳ 明朝" w:hAnsi="ＭＳ 明朝" w:hint="eastAsia"/>
        </w:rPr>
        <w:t>申請</w:t>
      </w:r>
      <w:r w:rsidR="00922E4D" w:rsidRPr="00746A6E">
        <w:rPr>
          <w:rFonts w:ascii="ＭＳ 明朝" w:hAnsi="ＭＳ 明朝" w:hint="eastAsia"/>
        </w:rPr>
        <w:t>をした</w:t>
      </w:r>
      <w:r w:rsidR="00427342" w:rsidRPr="00746A6E">
        <w:rPr>
          <w:rFonts w:ascii="ＭＳ 明朝" w:hAnsi="ＭＳ 明朝" w:hint="eastAsia"/>
        </w:rPr>
        <w:t>者が第４</w:t>
      </w:r>
      <w:r w:rsidR="00993764" w:rsidRPr="00746A6E">
        <w:rPr>
          <w:rFonts w:ascii="ＭＳ 明朝" w:hAnsi="ＭＳ 明朝" w:hint="eastAsia"/>
        </w:rPr>
        <w:t>条</w:t>
      </w:r>
      <w:r w:rsidR="00A05A3E" w:rsidRPr="00746A6E">
        <w:rPr>
          <w:rFonts w:ascii="ＭＳ 明朝" w:hAnsi="ＭＳ 明朝" w:hint="eastAsia"/>
        </w:rPr>
        <w:t>の規定に該当するときは、知事は、その者に対して、補助金を交付しないものとする。</w:t>
      </w:r>
    </w:p>
    <w:p w14:paraId="4E2C0732" w14:textId="77777777" w:rsidR="00A05A3E" w:rsidRPr="00746A6E" w:rsidRDefault="00A05A3E" w:rsidP="00A05A3E">
      <w:pPr>
        <w:pStyle w:val="a3"/>
        <w:ind w:left="218" w:hangingChars="100" w:hanging="218"/>
        <w:rPr>
          <w:spacing w:val="0"/>
        </w:rPr>
      </w:pPr>
      <w:r w:rsidRPr="00746A6E">
        <w:rPr>
          <w:rFonts w:ascii="ＭＳ 明朝" w:hAnsi="ＭＳ 明朝" w:hint="eastAsia"/>
        </w:rPr>
        <w:t>２　知事</w:t>
      </w:r>
      <w:r w:rsidR="00922E4D" w:rsidRPr="00746A6E">
        <w:rPr>
          <w:rFonts w:ascii="ＭＳ 明朝" w:hAnsi="ＭＳ 明朝" w:hint="eastAsia"/>
        </w:rPr>
        <w:t>は、</w:t>
      </w:r>
      <w:r w:rsidRPr="00746A6E">
        <w:rPr>
          <w:rFonts w:ascii="ＭＳ 明朝" w:hAnsi="ＭＳ 明朝" w:hint="eastAsia"/>
        </w:rPr>
        <w:t>規則第</w:t>
      </w:r>
      <w:r w:rsidR="00427342" w:rsidRPr="00746A6E">
        <w:rPr>
          <w:rFonts w:ascii="ＭＳ 明朝" w:hAnsi="ＭＳ 明朝" w:hint="eastAsia"/>
        </w:rPr>
        <w:t>５</w:t>
      </w:r>
      <w:r w:rsidRPr="00746A6E">
        <w:rPr>
          <w:rFonts w:ascii="ＭＳ 明朝" w:hAnsi="ＭＳ 明朝" w:hint="eastAsia"/>
        </w:rPr>
        <w:t>条の規定に</w:t>
      </w:r>
      <w:r w:rsidR="001A7C46" w:rsidRPr="00746A6E">
        <w:rPr>
          <w:rFonts w:ascii="ＭＳ 明朝" w:hAnsi="ＭＳ 明朝" w:hint="eastAsia"/>
        </w:rPr>
        <w:t>よる交付決定をした後において、</w:t>
      </w:r>
      <w:r w:rsidR="00922E4D" w:rsidRPr="00746A6E">
        <w:rPr>
          <w:rFonts w:ascii="ＭＳ 明朝" w:hAnsi="ＭＳ 明朝" w:hint="eastAsia"/>
        </w:rPr>
        <w:t>当該</w:t>
      </w:r>
      <w:r w:rsidR="001A7C46" w:rsidRPr="00746A6E">
        <w:rPr>
          <w:rFonts w:ascii="ＭＳ 明朝" w:hAnsi="ＭＳ 明朝" w:hint="eastAsia"/>
        </w:rPr>
        <w:t>交付決定を受けた者が第</w:t>
      </w:r>
      <w:r w:rsidR="00427342" w:rsidRPr="00746A6E">
        <w:rPr>
          <w:rFonts w:ascii="ＭＳ 明朝" w:hAnsi="ＭＳ 明朝" w:hint="eastAsia"/>
        </w:rPr>
        <w:t>４</w:t>
      </w:r>
      <w:r w:rsidR="00993764" w:rsidRPr="00746A6E">
        <w:rPr>
          <w:rFonts w:ascii="ＭＳ 明朝" w:hAnsi="ＭＳ 明朝" w:hint="eastAsia"/>
        </w:rPr>
        <w:t>条</w:t>
      </w:r>
      <w:r w:rsidRPr="00746A6E">
        <w:rPr>
          <w:rFonts w:ascii="ＭＳ 明朝" w:hAnsi="ＭＳ 明朝" w:hint="eastAsia"/>
        </w:rPr>
        <w:t>の規定に該当することが明らかになったときは、規則第１７条第１項の規定により、補助金の交付決定を取り消すものとする。</w:t>
      </w:r>
    </w:p>
    <w:p w14:paraId="0A1CE8B4" w14:textId="77777777" w:rsidR="00A05A3E" w:rsidRPr="00746A6E" w:rsidRDefault="00A05A3E" w:rsidP="00A05A3E">
      <w:pPr>
        <w:pStyle w:val="a3"/>
        <w:ind w:left="218" w:hangingChars="100" w:hanging="218"/>
        <w:rPr>
          <w:spacing w:val="0"/>
        </w:rPr>
      </w:pPr>
      <w:r w:rsidRPr="00746A6E">
        <w:rPr>
          <w:rFonts w:ascii="ＭＳ 明朝" w:hAnsi="ＭＳ 明朝" w:hint="eastAsia"/>
        </w:rPr>
        <w:t>３　前項の場合において、既に補助金が交付されているときは、</w:t>
      </w:r>
      <w:r w:rsidR="00922E4D" w:rsidRPr="00746A6E">
        <w:rPr>
          <w:rFonts w:ascii="ＭＳ 明朝" w:hAnsi="ＭＳ 明朝" w:hint="eastAsia"/>
        </w:rPr>
        <w:t>知事は、</w:t>
      </w:r>
      <w:r w:rsidRPr="00746A6E">
        <w:rPr>
          <w:rFonts w:ascii="ＭＳ 明朝" w:hAnsi="ＭＳ 明朝" w:hint="eastAsia"/>
        </w:rPr>
        <w:t>規則第１８条の規定により補助金の返還を命ずるものとする。</w:t>
      </w:r>
    </w:p>
    <w:p w14:paraId="1217E536" w14:textId="77777777" w:rsidR="00C50186" w:rsidRPr="00746A6E" w:rsidRDefault="00C50186" w:rsidP="00D97B64">
      <w:pPr>
        <w:pStyle w:val="a3"/>
        <w:spacing w:line="240" w:lineRule="auto"/>
        <w:ind w:leftChars="100" w:left="210"/>
        <w:rPr>
          <w:spacing w:val="0"/>
        </w:rPr>
      </w:pPr>
    </w:p>
    <w:p w14:paraId="39C0F55A" w14:textId="77777777" w:rsidR="00C50186" w:rsidRPr="00746A6E" w:rsidRDefault="00C50186" w:rsidP="00C50186">
      <w:pPr>
        <w:pStyle w:val="a3"/>
        <w:rPr>
          <w:spacing w:val="0"/>
        </w:rPr>
      </w:pPr>
      <w:r w:rsidRPr="00746A6E">
        <w:rPr>
          <w:rFonts w:hint="eastAsia"/>
          <w:spacing w:val="0"/>
        </w:rPr>
        <w:t xml:space="preserve">　（消費税等仕入控除税額の確定に伴う報告等）</w:t>
      </w:r>
    </w:p>
    <w:p w14:paraId="3A914208" w14:textId="77777777" w:rsidR="00C50186" w:rsidRPr="00746A6E" w:rsidRDefault="00C50186" w:rsidP="00C50186">
      <w:pPr>
        <w:pStyle w:val="a3"/>
        <w:ind w:left="283" w:hangingChars="135" w:hanging="283"/>
        <w:rPr>
          <w:spacing w:val="0"/>
        </w:rPr>
      </w:pPr>
      <w:r w:rsidRPr="00746A6E">
        <w:rPr>
          <w:rFonts w:hint="eastAsia"/>
          <w:spacing w:val="0"/>
        </w:rPr>
        <w:t>第</w:t>
      </w:r>
      <w:r w:rsidR="00D47B18" w:rsidRPr="00746A6E">
        <w:rPr>
          <w:rFonts w:hint="eastAsia"/>
          <w:spacing w:val="0"/>
        </w:rPr>
        <w:t>１４</w:t>
      </w:r>
      <w:r w:rsidRPr="00746A6E">
        <w:rPr>
          <w:rFonts w:hint="eastAsia"/>
          <w:spacing w:val="0"/>
        </w:rPr>
        <w:t>条　補助事業者は、</w:t>
      </w:r>
      <w:r w:rsidR="00922E4D" w:rsidRPr="00746A6E">
        <w:rPr>
          <w:rFonts w:hint="eastAsia"/>
          <w:spacing w:val="0"/>
        </w:rPr>
        <w:t>補助</w:t>
      </w:r>
      <w:r w:rsidRPr="00746A6E">
        <w:rPr>
          <w:rFonts w:hint="eastAsia"/>
          <w:spacing w:val="0"/>
        </w:rPr>
        <w:t>事業</w:t>
      </w:r>
      <w:r w:rsidR="00922E4D" w:rsidRPr="00746A6E">
        <w:rPr>
          <w:rFonts w:hint="eastAsia"/>
          <w:spacing w:val="0"/>
        </w:rPr>
        <w:t>の</w:t>
      </w:r>
      <w:r w:rsidRPr="00746A6E">
        <w:rPr>
          <w:rFonts w:hint="eastAsia"/>
          <w:spacing w:val="0"/>
        </w:rPr>
        <w:t>完了後に消費税及び地方消費税（以下「消費税等」という。）の申告によりこの補</w:t>
      </w:r>
      <w:r w:rsidR="00D238D4" w:rsidRPr="00746A6E">
        <w:rPr>
          <w:rFonts w:hint="eastAsia"/>
          <w:spacing w:val="0"/>
        </w:rPr>
        <w:t>助金に係る消費税等に係る仕入控除税額が確定した場合は、別記第１２</w:t>
      </w:r>
      <w:r w:rsidRPr="00746A6E">
        <w:rPr>
          <w:rFonts w:hint="eastAsia"/>
          <w:spacing w:val="0"/>
        </w:rPr>
        <w:t>号様式により、その確定額を</w:t>
      </w:r>
      <w:r w:rsidR="003C1FF9" w:rsidRPr="00746A6E">
        <w:rPr>
          <w:rFonts w:hint="eastAsia"/>
          <w:spacing w:val="0"/>
        </w:rPr>
        <w:t>補助事業の完了の日の属する年度の翌々年度の６月３０日までに</w:t>
      </w:r>
      <w:r w:rsidRPr="00746A6E">
        <w:rPr>
          <w:rFonts w:hint="eastAsia"/>
          <w:spacing w:val="0"/>
        </w:rPr>
        <w:t>知事に報告しなければならない。</w:t>
      </w:r>
    </w:p>
    <w:p w14:paraId="719EF98E" w14:textId="77777777" w:rsidR="00C50186" w:rsidRPr="00746A6E" w:rsidRDefault="00C50186" w:rsidP="00792D7E">
      <w:pPr>
        <w:pStyle w:val="a3"/>
        <w:ind w:left="283" w:hangingChars="135" w:hanging="283"/>
        <w:rPr>
          <w:spacing w:val="0"/>
        </w:rPr>
      </w:pPr>
      <w:r w:rsidRPr="00746A6E">
        <w:rPr>
          <w:rFonts w:hint="eastAsia"/>
          <w:spacing w:val="0"/>
        </w:rPr>
        <w:t>２　前項の場合において、補助事業者が全国的に事業を展開する組織の一支部</w:t>
      </w:r>
      <w:r w:rsidR="00922E4D" w:rsidRPr="00746A6E">
        <w:rPr>
          <w:rFonts w:hint="eastAsia"/>
          <w:spacing w:val="0"/>
        </w:rPr>
        <w:t>、</w:t>
      </w:r>
      <w:r w:rsidRPr="00746A6E">
        <w:rPr>
          <w:rFonts w:hint="eastAsia"/>
          <w:spacing w:val="0"/>
        </w:rPr>
        <w:t>一支社、一支所等であって、自ら消費税等の申告を行わず、本部</w:t>
      </w:r>
      <w:r w:rsidR="00922E4D" w:rsidRPr="00746A6E">
        <w:rPr>
          <w:rFonts w:hint="eastAsia"/>
          <w:spacing w:val="0"/>
        </w:rPr>
        <w:t>、</w:t>
      </w:r>
      <w:r w:rsidRPr="00746A6E">
        <w:rPr>
          <w:rFonts w:hint="eastAsia"/>
          <w:spacing w:val="0"/>
        </w:rPr>
        <w:t>本社、本所等で消費税等の申告を行っている場合は、本部</w:t>
      </w:r>
      <w:r w:rsidR="00922E4D" w:rsidRPr="00746A6E">
        <w:rPr>
          <w:rFonts w:hint="eastAsia"/>
          <w:spacing w:val="0"/>
        </w:rPr>
        <w:t>、本社、本所等</w:t>
      </w:r>
      <w:r w:rsidRPr="00746A6E">
        <w:rPr>
          <w:rFonts w:hint="eastAsia"/>
          <w:spacing w:val="0"/>
        </w:rPr>
        <w:t>の課税売上割合等の申告内容に基づき報告しなければならない。</w:t>
      </w:r>
    </w:p>
    <w:p w14:paraId="7AD8B5D1" w14:textId="77777777" w:rsidR="00C50186" w:rsidRPr="00746A6E" w:rsidRDefault="00C50186" w:rsidP="00792D7E">
      <w:pPr>
        <w:pStyle w:val="a3"/>
        <w:ind w:left="283" w:hangingChars="135" w:hanging="283"/>
        <w:rPr>
          <w:spacing w:val="0"/>
        </w:rPr>
      </w:pPr>
      <w:r w:rsidRPr="00746A6E">
        <w:rPr>
          <w:rFonts w:hint="eastAsia"/>
          <w:spacing w:val="0"/>
        </w:rPr>
        <w:t>３　知事は、第１項の規定によ</w:t>
      </w:r>
      <w:r w:rsidR="001A7C46" w:rsidRPr="00746A6E">
        <w:rPr>
          <w:rFonts w:hint="eastAsia"/>
          <w:spacing w:val="0"/>
        </w:rPr>
        <w:t>る報告があった場合は、当該仕入控除税額の全部又は一部に相当する金</w:t>
      </w:r>
      <w:r w:rsidRPr="00746A6E">
        <w:rPr>
          <w:rFonts w:hint="eastAsia"/>
          <w:spacing w:val="0"/>
        </w:rPr>
        <w:t>額を県に納付させることができる。</w:t>
      </w:r>
    </w:p>
    <w:p w14:paraId="66C40F3B" w14:textId="77777777" w:rsidR="00C50186" w:rsidRPr="00746A6E" w:rsidRDefault="00C50186" w:rsidP="00D97B64">
      <w:pPr>
        <w:pStyle w:val="a3"/>
        <w:spacing w:line="240" w:lineRule="auto"/>
        <w:ind w:left="420" w:hangingChars="200" w:hanging="420"/>
        <w:rPr>
          <w:spacing w:val="0"/>
        </w:rPr>
      </w:pPr>
    </w:p>
    <w:p w14:paraId="0A893177" w14:textId="77777777" w:rsidR="00C50186" w:rsidRPr="00746A6E" w:rsidRDefault="00C50186" w:rsidP="00C50186">
      <w:pPr>
        <w:pStyle w:val="a3"/>
        <w:rPr>
          <w:spacing w:val="0"/>
        </w:rPr>
      </w:pPr>
      <w:r w:rsidRPr="00746A6E">
        <w:rPr>
          <w:rFonts w:hint="eastAsia"/>
          <w:spacing w:val="0"/>
        </w:rPr>
        <w:t xml:space="preserve">　（管理義務等）</w:t>
      </w:r>
    </w:p>
    <w:p w14:paraId="4C3B4C57" w14:textId="77777777" w:rsidR="00C50186" w:rsidRPr="00746A6E" w:rsidRDefault="00C50186" w:rsidP="00C50186">
      <w:pPr>
        <w:pStyle w:val="a3"/>
        <w:ind w:left="283" w:hangingChars="135" w:hanging="283"/>
        <w:rPr>
          <w:spacing w:val="0"/>
        </w:rPr>
      </w:pPr>
      <w:r w:rsidRPr="00746A6E">
        <w:rPr>
          <w:rFonts w:hint="eastAsia"/>
          <w:spacing w:val="0"/>
        </w:rPr>
        <w:t>第</w:t>
      </w:r>
      <w:r w:rsidR="00D47B18" w:rsidRPr="00746A6E">
        <w:rPr>
          <w:rFonts w:hint="eastAsia"/>
          <w:spacing w:val="0"/>
        </w:rPr>
        <w:t>１５</w:t>
      </w:r>
      <w:r w:rsidRPr="00746A6E">
        <w:rPr>
          <w:rFonts w:hint="eastAsia"/>
          <w:spacing w:val="0"/>
        </w:rPr>
        <w:t>条　補助事業者は、</w:t>
      </w:r>
      <w:r w:rsidRPr="00746A6E">
        <w:rPr>
          <w:rFonts w:ascii="ＭＳ 明朝" w:hAnsi="ＭＳ 明朝" w:hint="eastAsia"/>
        </w:rPr>
        <w:t>補助</w:t>
      </w:r>
      <w:r w:rsidR="003C1FF9" w:rsidRPr="00746A6E">
        <w:rPr>
          <w:rFonts w:ascii="ＭＳ 明朝" w:hAnsi="ＭＳ 明朝" w:hint="eastAsia"/>
        </w:rPr>
        <w:t>事業により</w:t>
      </w:r>
      <w:r w:rsidRPr="00746A6E">
        <w:rPr>
          <w:rFonts w:ascii="ＭＳ 明朝" w:hAnsi="ＭＳ 明朝" w:hint="eastAsia"/>
        </w:rPr>
        <w:t>取得し、又は効用の増加した財産については、補助事業の完了後においても善良な管理者の注意をもって管理するとともに、その効率的な運用を図らなければならない。</w:t>
      </w:r>
    </w:p>
    <w:p w14:paraId="19EC8298" w14:textId="77777777" w:rsidR="00C50186" w:rsidRPr="00746A6E" w:rsidRDefault="00C50186" w:rsidP="00D97B64">
      <w:pPr>
        <w:pStyle w:val="a3"/>
        <w:spacing w:line="240" w:lineRule="auto"/>
        <w:rPr>
          <w:rFonts w:ascii="ＭＳ 明朝" w:hAnsi="ＭＳ 明朝"/>
          <w:spacing w:val="2"/>
        </w:rPr>
      </w:pPr>
      <w:r w:rsidRPr="00746A6E">
        <w:rPr>
          <w:rFonts w:ascii="ＭＳ 明朝" w:hAnsi="ＭＳ 明朝" w:hint="eastAsia"/>
          <w:spacing w:val="2"/>
        </w:rPr>
        <w:t xml:space="preserve">  </w:t>
      </w:r>
    </w:p>
    <w:p w14:paraId="215AC4A8" w14:textId="77777777" w:rsidR="00C50186" w:rsidRPr="00746A6E" w:rsidRDefault="00C50186" w:rsidP="00E0367F">
      <w:pPr>
        <w:pStyle w:val="a3"/>
        <w:ind w:firstLineChars="100" w:firstLine="218"/>
        <w:rPr>
          <w:spacing w:val="0"/>
        </w:rPr>
      </w:pPr>
      <w:r w:rsidRPr="00746A6E">
        <w:rPr>
          <w:rFonts w:ascii="ＭＳ 明朝" w:hAnsi="ＭＳ 明朝" w:hint="eastAsia"/>
        </w:rPr>
        <w:t>（財産の処分制限）</w:t>
      </w:r>
    </w:p>
    <w:p w14:paraId="323726CA" w14:textId="77777777" w:rsidR="00AF1D28" w:rsidRPr="00746A6E" w:rsidRDefault="00C50186" w:rsidP="008366DA">
      <w:pPr>
        <w:pStyle w:val="a3"/>
        <w:ind w:left="218" w:hangingChars="100" w:hanging="218"/>
        <w:rPr>
          <w:rFonts w:ascii="ＭＳ 明朝" w:hAnsi="ＭＳ 明朝"/>
          <w:spacing w:val="2"/>
        </w:rPr>
      </w:pPr>
      <w:r w:rsidRPr="00746A6E">
        <w:rPr>
          <w:rFonts w:ascii="ＭＳ 明朝" w:hAnsi="ＭＳ 明朝" w:hint="eastAsia"/>
        </w:rPr>
        <w:t>第</w:t>
      </w:r>
      <w:r w:rsidR="00D47B18" w:rsidRPr="00746A6E">
        <w:rPr>
          <w:rFonts w:ascii="ＭＳ 明朝" w:hAnsi="ＭＳ 明朝" w:hint="eastAsia"/>
        </w:rPr>
        <w:t>１６</w:t>
      </w:r>
      <w:r w:rsidRPr="00746A6E">
        <w:rPr>
          <w:rFonts w:ascii="ＭＳ 明朝" w:hAnsi="ＭＳ 明朝" w:hint="eastAsia"/>
        </w:rPr>
        <w:t>条</w:t>
      </w:r>
      <w:r w:rsidRPr="00746A6E">
        <w:rPr>
          <w:rFonts w:ascii="ＭＳ 明朝" w:hAnsi="ＭＳ 明朝" w:hint="eastAsia"/>
          <w:spacing w:val="2"/>
        </w:rPr>
        <w:t xml:space="preserve">  </w:t>
      </w:r>
      <w:r w:rsidR="00AF1D28" w:rsidRPr="00746A6E">
        <w:rPr>
          <w:rFonts w:ascii="ＭＳ 明朝" w:hAnsi="ＭＳ 明朝" w:hint="eastAsia"/>
          <w:spacing w:val="2"/>
        </w:rPr>
        <w:t>規則第２１条</w:t>
      </w:r>
      <w:r w:rsidR="00922E4D" w:rsidRPr="00746A6E">
        <w:rPr>
          <w:rFonts w:ascii="ＭＳ 明朝" w:hAnsi="ＭＳ 明朝" w:hint="eastAsia"/>
          <w:spacing w:val="2"/>
        </w:rPr>
        <w:t>の</w:t>
      </w:r>
      <w:r w:rsidR="00AF1D28" w:rsidRPr="00746A6E">
        <w:rPr>
          <w:rFonts w:ascii="ＭＳ 明朝" w:hAnsi="ＭＳ 明朝" w:hint="eastAsia"/>
          <w:spacing w:val="2"/>
        </w:rPr>
        <w:t>規定</w:t>
      </w:r>
      <w:r w:rsidR="00922E4D" w:rsidRPr="00746A6E">
        <w:rPr>
          <w:rFonts w:ascii="ＭＳ 明朝" w:hAnsi="ＭＳ 明朝" w:hint="eastAsia"/>
          <w:spacing w:val="2"/>
        </w:rPr>
        <w:t>により</w:t>
      </w:r>
      <w:r w:rsidR="00AF1D28" w:rsidRPr="00746A6E">
        <w:rPr>
          <w:rFonts w:ascii="ＭＳ 明朝" w:hAnsi="ＭＳ 明朝" w:hint="eastAsia"/>
          <w:spacing w:val="2"/>
        </w:rPr>
        <w:t>知事が承認する</w:t>
      </w:r>
      <w:r w:rsidR="00922E4D" w:rsidRPr="00746A6E">
        <w:rPr>
          <w:rFonts w:ascii="ＭＳ 明朝" w:hAnsi="ＭＳ 明朝" w:hint="eastAsia"/>
          <w:spacing w:val="2"/>
        </w:rPr>
        <w:t>場合</w:t>
      </w:r>
      <w:r w:rsidR="00AF1D28" w:rsidRPr="00746A6E">
        <w:rPr>
          <w:rFonts w:ascii="ＭＳ 明朝" w:hAnsi="ＭＳ 明朝" w:hint="eastAsia"/>
          <w:spacing w:val="2"/>
        </w:rPr>
        <w:t>の基準は、</w:t>
      </w:r>
      <w:r w:rsidR="004E662E" w:rsidRPr="00746A6E">
        <w:rPr>
          <w:rFonts w:ascii="ＭＳ 明朝" w:hAnsi="ＭＳ 明朝" w:hint="eastAsia"/>
          <w:spacing w:val="2"/>
        </w:rPr>
        <w:t>社会福祉施設等施設整備費国庫補助金交付要綱</w:t>
      </w:r>
      <w:r w:rsidR="007A0EDD" w:rsidRPr="00746A6E">
        <w:rPr>
          <w:rFonts w:ascii="ＭＳ 明朝" w:hAnsi="ＭＳ 明朝" w:hint="eastAsia"/>
          <w:spacing w:val="2"/>
        </w:rPr>
        <w:t>（平成１７年１０月５日付け厚生労働省発社援第１００５００３号厚生労働事務次官通知別紙。以下「障害者施設整備費国要綱」という。）</w:t>
      </w:r>
      <w:r w:rsidR="00FD24C5" w:rsidRPr="00746A6E">
        <w:rPr>
          <w:rFonts w:ascii="ＭＳ 明朝" w:hAnsi="ＭＳ 明朝" w:hint="eastAsia"/>
          <w:spacing w:val="2"/>
        </w:rPr>
        <w:t>に基づき整備する</w:t>
      </w:r>
      <w:r w:rsidR="004E662E" w:rsidRPr="00746A6E">
        <w:rPr>
          <w:rFonts w:ascii="ＭＳ 明朝" w:hAnsi="ＭＳ 明朝" w:hint="eastAsia"/>
          <w:spacing w:val="2"/>
        </w:rPr>
        <w:t>施設（以下「</w:t>
      </w:r>
      <w:r w:rsidR="00850D60" w:rsidRPr="00746A6E">
        <w:rPr>
          <w:rFonts w:ascii="ＭＳ 明朝" w:hAnsi="ＭＳ 明朝" w:hint="eastAsia"/>
          <w:spacing w:val="2"/>
        </w:rPr>
        <w:t>障害者施設</w:t>
      </w:r>
      <w:r w:rsidR="004E662E" w:rsidRPr="00746A6E">
        <w:rPr>
          <w:rFonts w:ascii="ＭＳ 明朝" w:hAnsi="ＭＳ 明朝" w:hint="eastAsia"/>
          <w:spacing w:val="2"/>
        </w:rPr>
        <w:t>」という。）</w:t>
      </w:r>
      <w:r w:rsidR="00850D60" w:rsidRPr="00746A6E">
        <w:rPr>
          <w:rFonts w:ascii="ＭＳ 明朝" w:hAnsi="ＭＳ 明朝" w:hint="eastAsia"/>
          <w:spacing w:val="2"/>
        </w:rPr>
        <w:t>に</w:t>
      </w:r>
      <w:r w:rsidR="007A0EDD" w:rsidRPr="00746A6E">
        <w:rPr>
          <w:rFonts w:ascii="ＭＳ 明朝" w:hAnsi="ＭＳ 明朝" w:hint="eastAsia"/>
          <w:spacing w:val="2"/>
        </w:rPr>
        <w:t>あって</w:t>
      </w:r>
      <w:r w:rsidR="00850D60" w:rsidRPr="00746A6E">
        <w:rPr>
          <w:rFonts w:ascii="ＭＳ 明朝" w:hAnsi="ＭＳ 明朝" w:hint="eastAsia"/>
          <w:spacing w:val="2"/>
        </w:rPr>
        <w:t>は</w:t>
      </w:r>
      <w:r w:rsidR="00AF1D28" w:rsidRPr="00746A6E">
        <w:rPr>
          <w:rFonts w:ascii="ＭＳ 明朝" w:hAnsi="ＭＳ 明朝" w:hint="eastAsia"/>
          <w:spacing w:val="2"/>
        </w:rPr>
        <w:t>厚生労働省所管一般会計</w:t>
      </w:r>
      <w:r w:rsidR="000E3A61" w:rsidRPr="00746A6E">
        <w:rPr>
          <w:rFonts w:ascii="ＭＳ 明朝" w:hAnsi="ＭＳ 明朝" w:hint="eastAsia"/>
          <w:spacing w:val="2"/>
        </w:rPr>
        <w:t>補助金等に係る財産処分について（平成２０年４月１７日</w:t>
      </w:r>
      <w:r w:rsidR="007513B6" w:rsidRPr="00746A6E">
        <w:rPr>
          <w:rFonts w:ascii="ＭＳ 明朝" w:hAnsi="ＭＳ 明朝" w:hint="eastAsia"/>
          <w:spacing w:val="2"/>
        </w:rPr>
        <w:t>付</w:t>
      </w:r>
      <w:r w:rsidR="00922E4D" w:rsidRPr="00746A6E">
        <w:rPr>
          <w:rFonts w:ascii="ＭＳ 明朝" w:hAnsi="ＭＳ 明朝" w:hint="eastAsia"/>
          <w:spacing w:val="2"/>
        </w:rPr>
        <w:t>け</w:t>
      </w:r>
      <w:r w:rsidR="007513B6" w:rsidRPr="00746A6E">
        <w:rPr>
          <w:rFonts w:ascii="ＭＳ 明朝" w:hAnsi="ＭＳ 明朝" w:hint="eastAsia"/>
          <w:spacing w:val="2"/>
        </w:rPr>
        <w:t>社援発第０４１７００１号</w:t>
      </w:r>
      <w:r w:rsidR="000E3A61" w:rsidRPr="00746A6E">
        <w:rPr>
          <w:rFonts w:ascii="ＭＳ 明朝" w:hAnsi="ＭＳ 明朝" w:hint="eastAsia"/>
          <w:spacing w:val="2"/>
        </w:rPr>
        <w:t>厚生労働省社会・援護局長通知）</w:t>
      </w:r>
      <w:r w:rsidR="00922E4D" w:rsidRPr="00746A6E">
        <w:rPr>
          <w:rFonts w:ascii="ＭＳ 明朝" w:hAnsi="ＭＳ 明朝" w:hint="eastAsia"/>
          <w:spacing w:val="2"/>
        </w:rPr>
        <w:t>別添１</w:t>
      </w:r>
      <w:r w:rsidR="000E3A61" w:rsidRPr="00746A6E">
        <w:rPr>
          <w:rFonts w:ascii="ＭＳ 明朝" w:hAnsi="ＭＳ 明朝" w:hint="eastAsia"/>
          <w:spacing w:val="2"/>
        </w:rPr>
        <w:t>に定める基準</w:t>
      </w:r>
      <w:r w:rsidR="006D3E39" w:rsidRPr="00746A6E">
        <w:rPr>
          <w:rFonts w:ascii="ＭＳ 明朝" w:hAnsi="ＭＳ 明朝" w:hint="eastAsia"/>
          <w:spacing w:val="2"/>
        </w:rPr>
        <w:t>の</w:t>
      </w:r>
      <w:r w:rsidR="00850D60" w:rsidRPr="00746A6E">
        <w:rPr>
          <w:rFonts w:ascii="ＭＳ 明朝" w:hAnsi="ＭＳ 明朝" w:hint="eastAsia"/>
          <w:spacing w:val="2"/>
        </w:rPr>
        <w:t>、</w:t>
      </w:r>
      <w:r w:rsidR="004E662E" w:rsidRPr="00746A6E">
        <w:rPr>
          <w:rFonts w:ascii="ＭＳ 明朝" w:hAnsi="ＭＳ 明朝" w:hint="eastAsia"/>
          <w:spacing w:val="2"/>
        </w:rPr>
        <w:t>次世代育成支援対策施設整備交付金</w:t>
      </w:r>
      <w:r w:rsidR="006D3E39" w:rsidRPr="00746A6E">
        <w:rPr>
          <w:rFonts w:ascii="ＭＳ 明朝" w:hAnsi="ＭＳ 明朝" w:hint="eastAsia"/>
          <w:spacing w:val="2"/>
        </w:rPr>
        <w:t>交付要綱（令和５年８月２</w:t>
      </w:r>
      <w:r w:rsidR="006D3E39" w:rsidRPr="00746A6E">
        <w:rPr>
          <w:rFonts w:ascii="ＭＳ 明朝" w:hAnsi="ＭＳ 明朝" w:hint="eastAsia"/>
          <w:spacing w:val="2"/>
        </w:rPr>
        <w:lastRenderedPageBreak/>
        <w:t>２日付けこ成事第３７０号こども家庭</w:t>
      </w:r>
      <w:r w:rsidR="00FD24C5" w:rsidRPr="00746A6E">
        <w:rPr>
          <w:rFonts w:ascii="ＭＳ 明朝" w:hAnsi="ＭＳ 明朝" w:hint="eastAsia"/>
          <w:spacing w:val="2"/>
        </w:rPr>
        <w:t>庁</w:t>
      </w:r>
      <w:r w:rsidR="006D3E39" w:rsidRPr="00746A6E">
        <w:rPr>
          <w:rFonts w:ascii="ＭＳ 明朝" w:hAnsi="ＭＳ 明朝" w:hint="eastAsia"/>
          <w:spacing w:val="2"/>
        </w:rPr>
        <w:t>長官通知別紙。以下「障害児施設整備費国要綱」という。）</w:t>
      </w:r>
      <w:r w:rsidR="00FD24C5" w:rsidRPr="00746A6E">
        <w:rPr>
          <w:rFonts w:ascii="ＭＳ 明朝" w:hAnsi="ＭＳ 明朝" w:hint="eastAsia"/>
          <w:spacing w:val="2"/>
        </w:rPr>
        <w:t>に基づき整備する</w:t>
      </w:r>
      <w:r w:rsidR="004E662E" w:rsidRPr="00746A6E">
        <w:rPr>
          <w:rFonts w:ascii="ＭＳ 明朝" w:hAnsi="ＭＳ 明朝" w:hint="eastAsia"/>
          <w:spacing w:val="2"/>
        </w:rPr>
        <w:t>施設（</w:t>
      </w:r>
      <w:r w:rsidR="006D3E39" w:rsidRPr="00746A6E">
        <w:rPr>
          <w:rFonts w:ascii="ＭＳ 明朝" w:hAnsi="ＭＳ 明朝" w:hint="eastAsia"/>
          <w:spacing w:val="2"/>
        </w:rPr>
        <w:t>以下「障害児施設」という。</w:t>
      </w:r>
      <w:r w:rsidR="004E662E" w:rsidRPr="00746A6E">
        <w:rPr>
          <w:rFonts w:ascii="ＭＳ 明朝" w:hAnsi="ＭＳ 明朝" w:hint="eastAsia"/>
          <w:spacing w:val="2"/>
        </w:rPr>
        <w:t>）</w:t>
      </w:r>
      <w:r w:rsidR="001B3E03" w:rsidRPr="00746A6E">
        <w:rPr>
          <w:rFonts w:ascii="ＭＳ 明朝" w:hAnsi="ＭＳ 明朝" w:hint="eastAsia"/>
          <w:spacing w:val="2"/>
        </w:rPr>
        <w:t>に</w:t>
      </w:r>
      <w:r w:rsidR="006D3E39" w:rsidRPr="00746A6E">
        <w:rPr>
          <w:rFonts w:ascii="ＭＳ 明朝" w:hAnsi="ＭＳ 明朝" w:hint="eastAsia"/>
          <w:spacing w:val="2"/>
        </w:rPr>
        <w:t>あっては</w:t>
      </w:r>
      <w:r w:rsidR="000D2C4F" w:rsidRPr="00746A6E">
        <w:rPr>
          <w:rFonts w:ascii="ＭＳ 明朝" w:hAnsi="ＭＳ 明朝" w:hint="eastAsia"/>
          <w:spacing w:val="2"/>
        </w:rPr>
        <w:t>こども家庭庁所管補助金等に係る財産処分について（令和５年６月１５日</w:t>
      </w:r>
      <w:r w:rsidR="006D3E39" w:rsidRPr="00746A6E">
        <w:rPr>
          <w:rFonts w:ascii="ＭＳ 明朝" w:hAnsi="ＭＳ 明朝" w:hint="eastAsia"/>
          <w:spacing w:val="2"/>
        </w:rPr>
        <w:t>付け</w:t>
      </w:r>
      <w:r w:rsidR="000D2C4F" w:rsidRPr="00746A6E">
        <w:rPr>
          <w:rFonts w:ascii="ＭＳ 明朝" w:hAnsi="ＭＳ 明朝" w:hint="eastAsia"/>
          <w:spacing w:val="2"/>
        </w:rPr>
        <w:t>こ成事第３３１号</w:t>
      </w:r>
      <w:r w:rsidR="006D3E39" w:rsidRPr="00746A6E">
        <w:rPr>
          <w:rFonts w:ascii="ＭＳ 明朝" w:hAnsi="ＭＳ 明朝" w:hint="eastAsia"/>
          <w:spacing w:val="2"/>
        </w:rPr>
        <w:t>・こ支虐第６９号こども家庭庁成育局長・支援局長通知</w:t>
      </w:r>
      <w:r w:rsidR="000D2C4F" w:rsidRPr="00746A6E">
        <w:rPr>
          <w:rFonts w:ascii="ＭＳ 明朝" w:hAnsi="ＭＳ 明朝" w:hint="eastAsia"/>
          <w:spacing w:val="2"/>
        </w:rPr>
        <w:t>）</w:t>
      </w:r>
      <w:r w:rsidR="00D97B64" w:rsidRPr="00746A6E">
        <w:rPr>
          <w:rFonts w:ascii="ＭＳ 明朝" w:hAnsi="ＭＳ 明朝" w:hint="eastAsia"/>
          <w:spacing w:val="2"/>
        </w:rPr>
        <w:t>別添１</w:t>
      </w:r>
      <w:r w:rsidR="000D2C4F" w:rsidRPr="00746A6E">
        <w:rPr>
          <w:rFonts w:ascii="ＭＳ 明朝" w:hAnsi="ＭＳ 明朝" w:hint="eastAsia"/>
          <w:spacing w:val="2"/>
        </w:rPr>
        <w:t>に定める基準</w:t>
      </w:r>
      <w:r w:rsidR="00427342" w:rsidRPr="00746A6E">
        <w:rPr>
          <w:rFonts w:ascii="ＭＳ 明朝" w:hAnsi="ＭＳ 明朝" w:hint="eastAsia"/>
          <w:spacing w:val="2"/>
        </w:rPr>
        <w:t>の例による</w:t>
      </w:r>
      <w:r w:rsidR="000E3A61" w:rsidRPr="00746A6E">
        <w:rPr>
          <w:rFonts w:ascii="ＭＳ 明朝" w:hAnsi="ＭＳ 明朝" w:hint="eastAsia"/>
          <w:spacing w:val="2"/>
        </w:rPr>
        <w:t>。</w:t>
      </w:r>
    </w:p>
    <w:p w14:paraId="08D7F159" w14:textId="77777777" w:rsidR="00C50186" w:rsidRPr="00746A6E" w:rsidRDefault="000E3A61" w:rsidP="00C50186">
      <w:pPr>
        <w:pStyle w:val="a3"/>
        <w:ind w:left="214" w:hangingChars="100" w:hanging="214"/>
        <w:rPr>
          <w:spacing w:val="0"/>
        </w:rPr>
      </w:pPr>
      <w:r w:rsidRPr="00746A6E">
        <w:rPr>
          <w:rFonts w:ascii="ＭＳ 明朝" w:hAnsi="ＭＳ 明朝" w:hint="eastAsia"/>
          <w:spacing w:val="2"/>
        </w:rPr>
        <w:t xml:space="preserve">２　</w:t>
      </w:r>
      <w:r w:rsidR="003836AA" w:rsidRPr="00746A6E">
        <w:rPr>
          <w:rFonts w:ascii="ＭＳ 明朝" w:hAnsi="ＭＳ 明朝" w:hint="eastAsia"/>
          <w:spacing w:val="2"/>
        </w:rPr>
        <w:t>知事は、補助事業者が</w:t>
      </w:r>
      <w:r w:rsidR="00C50186" w:rsidRPr="00746A6E">
        <w:rPr>
          <w:rFonts w:ascii="ＭＳ 明朝" w:hAnsi="ＭＳ 明朝" w:hint="eastAsia"/>
        </w:rPr>
        <w:t>知事の承認を受けて財産を処分し</w:t>
      </w:r>
      <w:r w:rsidR="00231694" w:rsidRPr="00746A6E">
        <w:rPr>
          <w:rFonts w:ascii="ＭＳ 明朝" w:hAnsi="ＭＳ 明朝" w:hint="eastAsia"/>
        </w:rPr>
        <w:t>たことにより収入があったときは、その交付した補助金の全部又は</w:t>
      </w:r>
      <w:r w:rsidR="00C50186" w:rsidRPr="00746A6E">
        <w:rPr>
          <w:rFonts w:ascii="ＭＳ 明朝" w:hAnsi="ＭＳ 明朝" w:hint="eastAsia"/>
        </w:rPr>
        <w:t>一部に相当する金額を県に納付させることができる。</w:t>
      </w:r>
    </w:p>
    <w:p w14:paraId="5F528E44" w14:textId="77777777" w:rsidR="00C50186" w:rsidRPr="00746A6E" w:rsidRDefault="000E3A61" w:rsidP="00C50186">
      <w:pPr>
        <w:pStyle w:val="a3"/>
        <w:ind w:left="218" w:hangingChars="100" w:hanging="218"/>
        <w:rPr>
          <w:spacing w:val="0"/>
        </w:rPr>
      </w:pPr>
      <w:r w:rsidRPr="00746A6E">
        <w:rPr>
          <w:rFonts w:ascii="ＭＳ 明朝" w:hAnsi="ＭＳ 明朝" w:hint="eastAsia"/>
        </w:rPr>
        <w:t>３</w:t>
      </w:r>
      <w:r w:rsidR="00C50186" w:rsidRPr="00746A6E">
        <w:rPr>
          <w:rFonts w:ascii="ＭＳ 明朝" w:hAnsi="ＭＳ 明朝" w:hint="eastAsia"/>
          <w:spacing w:val="2"/>
        </w:rPr>
        <w:t xml:space="preserve">  </w:t>
      </w:r>
      <w:r w:rsidR="00231694" w:rsidRPr="00746A6E">
        <w:rPr>
          <w:rFonts w:ascii="ＭＳ 明朝" w:hAnsi="ＭＳ 明朝" w:hint="eastAsia"/>
        </w:rPr>
        <w:t>規則第２１条第２号の知事の定めるものは、取得</w:t>
      </w:r>
      <w:r w:rsidR="003C1FF9" w:rsidRPr="00746A6E">
        <w:rPr>
          <w:rFonts w:ascii="ＭＳ 明朝" w:hAnsi="ＭＳ 明朝" w:hint="eastAsia"/>
        </w:rPr>
        <w:t>価格</w:t>
      </w:r>
      <w:r w:rsidR="00C50186" w:rsidRPr="00746A6E">
        <w:rPr>
          <w:rFonts w:ascii="ＭＳ 明朝" w:hAnsi="ＭＳ 明朝" w:hint="eastAsia"/>
        </w:rPr>
        <w:t>又は</w:t>
      </w:r>
      <w:r w:rsidR="00231694" w:rsidRPr="00746A6E">
        <w:rPr>
          <w:rFonts w:ascii="ＭＳ 明朝" w:hAnsi="ＭＳ 明朝" w:hint="eastAsia"/>
        </w:rPr>
        <w:t>効用の増加</w:t>
      </w:r>
      <w:r w:rsidR="003C1FF9" w:rsidRPr="00746A6E">
        <w:rPr>
          <w:rFonts w:ascii="ＭＳ 明朝" w:hAnsi="ＭＳ 明朝" w:hint="eastAsia"/>
        </w:rPr>
        <w:t>価格</w:t>
      </w:r>
      <w:r w:rsidR="00C50186" w:rsidRPr="00746A6E">
        <w:rPr>
          <w:rFonts w:ascii="ＭＳ 明朝" w:hAnsi="ＭＳ 明朝" w:hint="eastAsia"/>
        </w:rPr>
        <w:t>が</w:t>
      </w:r>
      <w:r w:rsidR="007513B6" w:rsidRPr="00746A6E">
        <w:rPr>
          <w:rFonts w:ascii="ＭＳ 明朝" w:hAnsi="ＭＳ 明朝" w:hint="eastAsia"/>
        </w:rPr>
        <w:t>３０</w:t>
      </w:r>
      <w:r w:rsidR="00C50186" w:rsidRPr="00746A6E">
        <w:rPr>
          <w:rFonts w:ascii="ＭＳ 明朝" w:hAnsi="ＭＳ 明朝" w:hint="eastAsia"/>
        </w:rPr>
        <w:t>万円以上の機械及び器具とする。</w:t>
      </w:r>
    </w:p>
    <w:p w14:paraId="7D28A39C" w14:textId="77777777" w:rsidR="00C50186" w:rsidRPr="00746A6E" w:rsidRDefault="000E3A61" w:rsidP="00727328">
      <w:pPr>
        <w:pStyle w:val="a3"/>
        <w:ind w:left="218" w:hangingChars="100" w:hanging="218"/>
        <w:rPr>
          <w:rFonts w:ascii="ＭＳ 明朝" w:hAnsi="ＭＳ 明朝"/>
        </w:rPr>
      </w:pPr>
      <w:r w:rsidRPr="00746A6E">
        <w:rPr>
          <w:rFonts w:ascii="ＭＳ 明朝" w:hAnsi="ＭＳ 明朝" w:hint="eastAsia"/>
        </w:rPr>
        <w:t>４</w:t>
      </w:r>
      <w:r w:rsidR="00727328" w:rsidRPr="00746A6E">
        <w:rPr>
          <w:rFonts w:ascii="ＭＳ 明朝" w:hAnsi="ＭＳ 明朝" w:hint="eastAsia"/>
        </w:rPr>
        <w:t xml:space="preserve">　規則第２１条ただし書の知事が定める期間は、</w:t>
      </w:r>
      <w:r w:rsidR="00635B5B" w:rsidRPr="00746A6E">
        <w:rPr>
          <w:rFonts w:ascii="ＭＳ 明朝" w:hAnsi="ＭＳ 明朝" w:hint="eastAsia"/>
        </w:rPr>
        <w:t>補助金等に係る予算の執行の適正化に関する法律施行令（昭和３０年政令第２５５号）第１４条第１項第２号の規定により</w:t>
      </w:r>
      <w:r w:rsidR="006D3E39" w:rsidRPr="00746A6E">
        <w:rPr>
          <w:rFonts w:ascii="ＭＳ 明朝" w:hAnsi="ＭＳ 明朝" w:hint="eastAsia"/>
        </w:rPr>
        <w:t>、</w:t>
      </w:r>
      <w:r w:rsidR="008D7331" w:rsidRPr="00746A6E">
        <w:rPr>
          <w:rFonts w:ascii="ＭＳ 明朝" w:hAnsi="ＭＳ 明朝" w:hint="eastAsia"/>
          <w:spacing w:val="2"/>
        </w:rPr>
        <w:t>障害者施設に</w:t>
      </w:r>
      <w:r w:rsidR="006D3E39" w:rsidRPr="00746A6E">
        <w:rPr>
          <w:rFonts w:ascii="ＭＳ 明朝" w:hAnsi="ＭＳ 明朝" w:hint="eastAsia"/>
          <w:spacing w:val="2"/>
        </w:rPr>
        <w:t>あって</w:t>
      </w:r>
      <w:r w:rsidR="008D7331" w:rsidRPr="00746A6E">
        <w:rPr>
          <w:rFonts w:ascii="ＭＳ 明朝" w:hAnsi="ＭＳ 明朝" w:hint="eastAsia"/>
          <w:spacing w:val="2"/>
        </w:rPr>
        <w:t>は</w:t>
      </w:r>
      <w:r w:rsidR="00635B5B" w:rsidRPr="00746A6E">
        <w:rPr>
          <w:rFonts w:ascii="ＭＳ 明朝" w:hAnsi="ＭＳ 明朝" w:hint="eastAsia"/>
        </w:rPr>
        <w:t>厚生労働大臣が</w:t>
      </w:r>
      <w:r w:rsidR="008D7331" w:rsidRPr="00746A6E">
        <w:rPr>
          <w:rFonts w:ascii="ＭＳ 明朝" w:hAnsi="ＭＳ 明朝" w:hint="eastAsia"/>
          <w:spacing w:val="2"/>
        </w:rPr>
        <w:t>、障害児施設に</w:t>
      </w:r>
      <w:r w:rsidR="006D3E39" w:rsidRPr="00746A6E">
        <w:rPr>
          <w:rFonts w:ascii="ＭＳ 明朝" w:hAnsi="ＭＳ 明朝" w:hint="eastAsia"/>
          <w:spacing w:val="2"/>
        </w:rPr>
        <w:t>あって</w:t>
      </w:r>
      <w:r w:rsidR="008D7331" w:rsidRPr="00746A6E">
        <w:rPr>
          <w:rFonts w:ascii="ＭＳ 明朝" w:hAnsi="ＭＳ 明朝" w:hint="eastAsia"/>
          <w:spacing w:val="2"/>
        </w:rPr>
        <w:t>は</w:t>
      </w:r>
      <w:r w:rsidR="00121801" w:rsidRPr="00746A6E">
        <w:rPr>
          <w:rFonts w:ascii="ＭＳ 明朝" w:hAnsi="ＭＳ 明朝" w:hint="eastAsia"/>
          <w:spacing w:val="2"/>
        </w:rPr>
        <w:t>こども家庭庁長官</w:t>
      </w:r>
      <w:r w:rsidR="008D7331" w:rsidRPr="00746A6E">
        <w:rPr>
          <w:rFonts w:ascii="ＭＳ 明朝" w:hAnsi="ＭＳ 明朝" w:hint="eastAsia"/>
          <w:spacing w:val="2"/>
        </w:rPr>
        <w:t>が</w:t>
      </w:r>
      <w:r w:rsidR="00635B5B" w:rsidRPr="00746A6E">
        <w:rPr>
          <w:rFonts w:ascii="ＭＳ 明朝" w:hAnsi="ＭＳ 明朝" w:hint="eastAsia"/>
        </w:rPr>
        <w:t>別に定める期間とする。</w:t>
      </w:r>
    </w:p>
    <w:p w14:paraId="1B19A0DE" w14:textId="77777777" w:rsidR="00727328" w:rsidRPr="00746A6E" w:rsidRDefault="00727328" w:rsidP="00D97B64">
      <w:pPr>
        <w:pStyle w:val="a3"/>
        <w:spacing w:line="240" w:lineRule="auto"/>
        <w:ind w:left="210" w:hangingChars="100" w:hanging="210"/>
        <w:rPr>
          <w:spacing w:val="0"/>
        </w:rPr>
      </w:pPr>
    </w:p>
    <w:p w14:paraId="413D2E9A" w14:textId="77777777" w:rsidR="00C50186" w:rsidRPr="00746A6E" w:rsidRDefault="00C50186" w:rsidP="00C50186">
      <w:pPr>
        <w:pStyle w:val="a3"/>
        <w:rPr>
          <w:spacing w:val="0"/>
        </w:rPr>
      </w:pPr>
      <w:r w:rsidRPr="00746A6E">
        <w:rPr>
          <w:rFonts w:ascii="ＭＳ 明朝" w:hAnsi="ＭＳ 明朝" w:hint="eastAsia"/>
        </w:rPr>
        <w:t xml:space="preserve">　（書類、帳簿等の保存期間）</w:t>
      </w:r>
    </w:p>
    <w:p w14:paraId="6331AE7F" w14:textId="77777777" w:rsidR="00C50186" w:rsidRPr="00746A6E" w:rsidRDefault="00C50186" w:rsidP="00C50186">
      <w:pPr>
        <w:pStyle w:val="a3"/>
        <w:ind w:left="218" w:hangingChars="100" w:hanging="218"/>
        <w:rPr>
          <w:spacing w:val="0"/>
        </w:rPr>
      </w:pPr>
      <w:r w:rsidRPr="00746A6E">
        <w:rPr>
          <w:rFonts w:ascii="ＭＳ 明朝" w:hAnsi="ＭＳ 明朝" w:hint="eastAsia"/>
        </w:rPr>
        <w:t>第</w:t>
      </w:r>
      <w:r w:rsidR="00D47B18" w:rsidRPr="00746A6E">
        <w:rPr>
          <w:rFonts w:ascii="ＭＳ 明朝" w:hAnsi="ＭＳ 明朝" w:hint="eastAsia"/>
        </w:rPr>
        <w:t>１７</w:t>
      </w:r>
      <w:r w:rsidRPr="00746A6E">
        <w:rPr>
          <w:rFonts w:ascii="ＭＳ 明朝" w:hAnsi="ＭＳ 明朝" w:hint="eastAsia"/>
        </w:rPr>
        <w:t>条</w:t>
      </w:r>
      <w:r w:rsidRPr="00746A6E">
        <w:rPr>
          <w:rFonts w:ascii="ＭＳ 明朝" w:hAnsi="ＭＳ 明朝" w:hint="eastAsia"/>
          <w:spacing w:val="2"/>
        </w:rPr>
        <w:t xml:space="preserve">  </w:t>
      </w:r>
      <w:r w:rsidRPr="00746A6E">
        <w:rPr>
          <w:rFonts w:ascii="ＭＳ 明朝" w:hAnsi="ＭＳ 明朝" w:hint="eastAsia"/>
        </w:rPr>
        <w:t>規則第２２条に規定する書類、帳簿等の保存期間は、補助事業</w:t>
      </w:r>
      <w:r w:rsidR="005C75A8" w:rsidRPr="00746A6E">
        <w:rPr>
          <w:rFonts w:ascii="ＭＳ 明朝" w:hAnsi="ＭＳ 明朝" w:hint="eastAsia"/>
        </w:rPr>
        <w:t>の</w:t>
      </w:r>
      <w:r w:rsidRPr="00746A6E">
        <w:rPr>
          <w:rFonts w:ascii="ＭＳ 明朝" w:hAnsi="ＭＳ 明朝" w:hint="eastAsia"/>
        </w:rPr>
        <w:t>完了</w:t>
      </w:r>
      <w:r w:rsidR="005C75A8" w:rsidRPr="00746A6E">
        <w:rPr>
          <w:rFonts w:ascii="ＭＳ 明朝" w:hAnsi="ＭＳ 明朝" w:hint="eastAsia"/>
        </w:rPr>
        <w:t>の日の属する</w:t>
      </w:r>
      <w:r w:rsidRPr="00746A6E">
        <w:rPr>
          <w:rFonts w:ascii="ＭＳ 明朝" w:hAnsi="ＭＳ 明朝" w:hint="eastAsia"/>
        </w:rPr>
        <w:t>年度の翌年度以後５年間</w:t>
      </w:r>
      <w:r w:rsidR="005C75A8" w:rsidRPr="00746A6E">
        <w:rPr>
          <w:rFonts w:ascii="ＭＳ 明朝" w:hAnsi="ＭＳ 明朝" w:hint="eastAsia"/>
        </w:rPr>
        <w:t>（補助事業により取得した財産の処分制限期間が５年を超えるときは、当該５年を超える期間）</w:t>
      </w:r>
      <w:r w:rsidRPr="00746A6E">
        <w:rPr>
          <w:rFonts w:ascii="ＭＳ 明朝" w:hAnsi="ＭＳ 明朝" w:hint="eastAsia"/>
        </w:rPr>
        <w:t>とする。</w:t>
      </w:r>
    </w:p>
    <w:p w14:paraId="04003534" w14:textId="77777777" w:rsidR="00C50186" w:rsidRPr="00746A6E" w:rsidRDefault="00C50186" w:rsidP="00D97B64">
      <w:pPr>
        <w:pStyle w:val="a3"/>
        <w:spacing w:line="240" w:lineRule="auto"/>
        <w:rPr>
          <w:spacing w:val="0"/>
        </w:rPr>
      </w:pPr>
    </w:p>
    <w:p w14:paraId="1705B10F" w14:textId="77777777" w:rsidR="00311673" w:rsidRPr="00746A6E" w:rsidRDefault="00311673">
      <w:pPr>
        <w:pStyle w:val="a3"/>
        <w:rPr>
          <w:spacing w:val="0"/>
        </w:rPr>
      </w:pPr>
      <w:r w:rsidRPr="00746A6E">
        <w:rPr>
          <w:rFonts w:ascii="ＭＳ 明朝" w:hAnsi="ＭＳ 明朝" w:hint="eastAsia"/>
          <w:spacing w:val="2"/>
        </w:rPr>
        <w:t xml:space="preserve">      </w:t>
      </w:r>
      <w:r w:rsidRPr="00746A6E">
        <w:rPr>
          <w:rFonts w:ascii="ＭＳ 明朝" w:hAnsi="ＭＳ 明朝" w:hint="eastAsia"/>
        </w:rPr>
        <w:t>附</w:t>
      </w:r>
      <w:r w:rsidRPr="00746A6E">
        <w:rPr>
          <w:rFonts w:ascii="ＭＳ 明朝" w:hAnsi="ＭＳ 明朝" w:hint="eastAsia"/>
          <w:spacing w:val="2"/>
        </w:rPr>
        <w:t xml:space="preserve">  </w:t>
      </w:r>
      <w:r w:rsidRPr="00746A6E">
        <w:rPr>
          <w:rFonts w:ascii="ＭＳ 明朝" w:hAnsi="ＭＳ 明朝" w:hint="eastAsia"/>
        </w:rPr>
        <w:t>則</w:t>
      </w:r>
    </w:p>
    <w:p w14:paraId="50664385" w14:textId="77777777" w:rsidR="00311673" w:rsidRPr="00746A6E" w:rsidRDefault="00311673" w:rsidP="00D97B64">
      <w:pPr>
        <w:pStyle w:val="a3"/>
        <w:spacing w:line="240" w:lineRule="auto"/>
        <w:rPr>
          <w:spacing w:val="0"/>
        </w:rPr>
      </w:pPr>
    </w:p>
    <w:p w14:paraId="7E39328F" w14:textId="77777777" w:rsidR="00311673" w:rsidRPr="00746A6E" w:rsidRDefault="00311673">
      <w:pPr>
        <w:pStyle w:val="a3"/>
        <w:rPr>
          <w:spacing w:val="0"/>
        </w:rPr>
      </w:pPr>
      <w:r w:rsidRPr="00746A6E">
        <w:rPr>
          <w:rFonts w:ascii="ＭＳ 明朝" w:hAnsi="ＭＳ 明朝" w:hint="eastAsia"/>
        </w:rPr>
        <w:t>１</w:t>
      </w:r>
      <w:r w:rsidRPr="00746A6E">
        <w:rPr>
          <w:rFonts w:ascii="ＭＳ 明朝" w:hAnsi="ＭＳ 明朝" w:hint="eastAsia"/>
          <w:spacing w:val="2"/>
        </w:rPr>
        <w:t xml:space="preserve">  </w:t>
      </w:r>
      <w:r w:rsidRPr="00746A6E">
        <w:rPr>
          <w:rFonts w:ascii="ＭＳ 明朝" w:hAnsi="ＭＳ 明朝" w:hint="eastAsia"/>
        </w:rPr>
        <w:t>この要綱は、昭和６２年度年度分の予算に係る補助金から適用する。</w:t>
      </w:r>
    </w:p>
    <w:p w14:paraId="735591B4" w14:textId="77777777" w:rsidR="00311673" w:rsidRPr="00746A6E" w:rsidRDefault="00311673" w:rsidP="005E64A8">
      <w:pPr>
        <w:pStyle w:val="a3"/>
        <w:ind w:left="218" w:hangingChars="100" w:hanging="218"/>
        <w:rPr>
          <w:spacing w:val="0"/>
        </w:rPr>
      </w:pPr>
      <w:r w:rsidRPr="00746A6E">
        <w:rPr>
          <w:rFonts w:ascii="ＭＳ 明朝" w:hAnsi="ＭＳ 明朝" w:hint="eastAsia"/>
        </w:rPr>
        <w:t>２</w:t>
      </w:r>
      <w:r w:rsidRPr="00746A6E">
        <w:rPr>
          <w:rFonts w:ascii="ＭＳ 明朝" w:hAnsi="ＭＳ 明朝" w:hint="eastAsia"/>
          <w:spacing w:val="2"/>
        </w:rPr>
        <w:t xml:space="preserve">  </w:t>
      </w:r>
      <w:r w:rsidRPr="00746A6E">
        <w:rPr>
          <w:rFonts w:ascii="ＭＳ 明朝" w:hAnsi="ＭＳ 明朝" w:hint="eastAsia"/>
        </w:rPr>
        <w:t>岐阜県心身障害者（児）及び老人福祉関係施設整備費補助金交付要綱（昭和５７年１０　月２３日付け福第７６０号）及び岐阜県心身障害者（児）及び老人福祉関係設備整備費補　助金交付要綱（昭和５８年２月７日付け福第１０３０号。以下「旧要綱」という。）は、　廃止する。</w:t>
      </w:r>
    </w:p>
    <w:p w14:paraId="34C3AD0A" w14:textId="77777777" w:rsidR="00311673" w:rsidRPr="00746A6E" w:rsidRDefault="00311673">
      <w:pPr>
        <w:pStyle w:val="a3"/>
        <w:rPr>
          <w:spacing w:val="0"/>
        </w:rPr>
      </w:pPr>
      <w:r w:rsidRPr="00746A6E">
        <w:rPr>
          <w:rFonts w:ascii="ＭＳ 明朝" w:hAnsi="ＭＳ 明朝" w:hint="eastAsia"/>
        </w:rPr>
        <w:t>３</w:t>
      </w:r>
      <w:r w:rsidRPr="00746A6E">
        <w:rPr>
          <w:rFonts w:ascii="ＭＳ 明朝" w:hAnsi="ＭＳ 明朝" w:hint="eastAsia"/>
          <w:spacing w:val="2"/>
        </w:rPr>
        <w:t xml:space="preserve">  </w:t>
      </w:r>
      <w:r w:rsidRPr="00746A6E">
        <w:rPr>
          <w:rFonts w:ascii="ＭＳ 明朝" w:hAnsi="ＭＳ 明朝" w:hint="eastAsia"/>
        </w:rPr>
        <w:t>この要綱の制定前に廃止前の旧要綱の規定によりなされた昭和６２年度の補助金に係る　行為は、この要綱の規定によりなされた行為とみなす。</w:t>
      </w:r>
    </w:p>
    <w:p w14:paraId="51D21BD8" w14:textId="77777777" w:rsidR="00311673" w:rsidRPr="00746A6E" w:rsidRDefault="00311673" w:rsidP="00D97B64">
      <w:pPr>
        <w:pStyle w:val="a3"/>
        <w:spacing w:line="240" w:lineRule="auto"/>
        <w:rPr>
          <w:spacing w:val="0"/>
        </w:rPr>
      </w:pPr>
    </w:p>
    <w:p w14:paraId="048304B0" w14:textId="77777777" w:rsidR="00311673" w:rsidRPr="00746A6E" w:rsidRDefault="00311673">
      <w:pPr>
        <w:pStyle w:val="a3"/>
        <w:rPr>
          <w:spacing w:val="0"/>
        </w:rPr>
      </w:pPr>
      <w:r w:rsidRPr="00746A6E">
        <w:rPr>
          <w:rFonts w:ascii="ＭＳ 明朝" w:hAnsi="ＭＳ 明朝" w:hint="eastAsia"/>
          <w:spacing w:val="2"/>
        </w:rPr>
        <w:t xml:space="preserve">      </w:t>
      </w:r>
      <w:r w:rsidRPr="00746A6E">
        <w:rPr>
          <w:rFonts w:ascii="ＭＳ 明朝" w:hAnsi="ＭＳ 明朝" w:hint="eastAsia"/>
        </w:rPr>
        <w:t>附</w:t>
      </w:r>
      <w:r w:rsidRPr="00746A6E">
        <w:rPr>
          <w:rFonts w:ascii="ＭＳ 明朝" w:hAnsi="ＭＳ 明朝" w:hint="eastAsia"/>
          <w:spacing w:val="2"/>
        </w:rPr>
        <w:t xml:space="preserve">  </w:t>
      </w:r>
      <w:r w:rsidRPr="00746A6E">
        <w:rPr>
          <w:rFonts w:ascii="ＭＳ 明朝" w:hAnsi="ＭＳ 明朝" w:hint="eastAsia"/>
        </w:rPr>
        <w:t>則（平成１１年６月３０日障第２９７号）</w:t>
      </w:r>
    </w:p>
    <w:p w14:paraId="315797E6" w14:textId="77777777" w:rsidR="00311673" w:rsidRPr="00746A6E" w:rsidRDefault="00311673" w:rsidP="00D97B64">
      <w:pPr>
        <w:pStyle w:val="a3"/>
        <w:spacing w:line="240" w:lineRule="auto"/>
        <w:rPr>
          <w:spacing w:val="0"/>
        </w:rPr>
      </w:pPr>
    </w:p>
    <w:p w14:paraId="086B22BB" w14:textId="77777777" w:rsidR="00311673" w:rsidRPr="00746A6E" w:rsidRDefault="00311673">
      <w:pPr>
        <w:pStyle w:val="a3"/>
        <w:rPr>
          <w:spacing w:val="0"/>
        </w:rPr>
      </w:pPr>
      <w:r w:rsidRPr="00746A6E">
        <w:rPr>
          <w:rFonts w:ascii="ＭＳ 明朝" w:hAnsi="ＭＳ 明朝" w:hint="eastAsia"/>
        </w:rPr>
        <w:t>１</w:t>
      </w:r>
      <w:r w:rsidRPr="00746A6E">
        <w:rPr>
          <w:rFonts w:ascii="ＭＳ 明朝" w:hAnsi="ＭＳ 明朝" w:hint="eastAsia"/>
          <w:spacing w:val="2"/>
        </w:rPr>
        <w:t xml:space="preserve">  </w:t>
      </w:r>
      <w:r w:rsidRPr="00746A6E">
        <w:rPr>
          <w:rFonts w:ascii="ＭＳ 明朝" w:hAnsi="ＭＳ 明朝" w:hint="eastAsia"/>
        </w:rPr>
        <w:t>この要綱は、平成１１年度分の予算に係る補助金から適用する。</w:t>
      </w:r>
    </w:p>
    <w:p w14:paraId="1120210D" w14:textId="77777777" w:rsidR="00311673" w:rsidRPr="00746A6E" w:rsidRDefault="00311673">
      <w:pPr>
        <w:pStyle w:val="a3"/>
        <w:rPr>
          <w:spacing w:val="0"/>
        </w:rPr>
      </w:pPr>
      <w:r w:rsidRPr="00746A6E">
        <w:rPr>
          <w:rFonts w:ascii="ＭＳ 明朝" w:hAnsi="ＭＳ 明朝" w:hint="eastAsia"/>
        </w:rPr>
        <w:t>２</w:t>
      </w:r>
      <w:r w:rsidRPr="00746A6E">
        <w:rPr>
          <w:rFonts w:ascii="ＭＳ 明朝" w:hAnsi="ＭＳ 明朝" w:hint="eastAsia"/>
          <w:spacing w:val="2"/>
        </w:rPr>
        <w:t xml:space="preserve">  </w:t>
      </w:r>
      <w:r w:rsidRPr="00746A6E">
        <w:rPr>
          <w:rFonts w:ascii="ＭＳ 明朝" w:hAnsi="ＭＳ 明朝" w:hint="eastAsia"/>
        </w:rPr>
        <w:t>平成１０年度分以前の予算に係る補助金については、なお従前の例による。</w:t>
      </w:r>
    </w:p>
    <w:p w14:paraId="18A09D48" w14:textId="77777777" w:rsidR="00311673" w:rsidRPr="00746A6E" w:rsidRDefault="00311673" w:rsidP="00D97B64">
      <w:pPr>
        <w:pStyle w:val="a3"/>
        <w:spacing w:line="240" w:lineRule="auto"/>
        <w:rPr>
          <w:spacing w:val="0"/>
        </w:rPr>
      </w:pPr>
    </w:p>
    <w:p w14:paraId="64BE976A" w14:textId="77777777" w:rsidR="00311673" w:rsidRPr="00746A6E" w:rsidRDefault="00311673">
      <w:pPr>
        <w:pStyle w:val="a3"/>
        <w:rPr>
          <w:spacing w:val="0"/>
        </w:rPr>
      </w:pPr>
      <w:r w:rsidRPr="00746A6E">
        <w:rPr>
          <w:rFonts w:ascii="ＭＳ 明朝" w:hAnsi="ＭＳ 明朝" w:hint="eastAsia"/>
          <w:spacing w:val="2"/>
        </w:rPr>
        <w:t xml:space="preserve">      </w:t>
      </w:r>
      <w:r w:rsidRPr="00746A6E">
        <w:rPr>
          <w:rFonts w:ascii="ＭＳ 明朝" w:hAnsi="ＭＳ 明朝" w:hint="eastAsia"/>
        </w:rPr>
        <w:t>附</w:t>
      </w:r>
      <w:r w:rsidRPr="00746A6E">
        <w:rPr>
          <w:rFonts w:ascii="ＭＳ 明朝" w:hAnsi="ＭＳ 明朝" w:hint="eastAsia"/>
          <w:spacing w:val="2"/>
        </w:rPr>
        <w:t xml:space="preserve">  </w:t>
      </w:r>
      <w:r w:rsidRPr="00746A6E">
        <w:rPr>
          <w:rFonts w:ascii="ＭＳ 明朝" w:hAnsi="ＭＳ 明朝" w:hint="eastAsia"/>
        </w:rPr>
        <w:t>則（平成１３年６月１８日障第２８１号）</w:t>
      </w:r>
    </w:p>
    <w:p w14:paraId="7EC3A98D" w14:textId="77777777" w:rsidR="00311673" w:rsidRPr="00746A6E" w:rsidRDefault="00311673" w:rsidP="00D97B64">
      <w:pPr>
        <w:pStyle w:val="a3"/>
        <w:spacing w:line="240" w:lineRule="auto"/>
        <w:rPr>
          <w:spacing w:val="0"/>
        </w:rPr>
      </w:pPr>
    </w:p>
    <w:p w14:paraId="334C8394" w14:textId="77777777" w:rsidR="00311673" w:rsidRPr="00746A6E" w:rsidRDefault="00311673">
      <w:pPr>
        <w:pStyle w:val="a3"/>
        <w:rPr>
          <w:spacing w:val="0"/>
        </w:rPr>
      </w:pPr>
      <w:r w:rsidRPr="00746A6E">
        <w:rPr>
          <w:rFonts w:ascii="ＭＳ 明朝" w:hAnsi="ＭＳ 明朝" w:hint="eastAsia"/>
        </w:rPr>
        <w:t>１</w:t>
      </w:r>
      <w:r w:rsidRPr="00746A6E">
        <w:rPr>
          <w:rFonts w:ascii="ＭＳ 明朝" w:hAnsi="ＭＳ 明朝" w:hint="eastAsia"/>
          <w:spacing w:val="2"/>
        </w:rPr>
        <w:t xml:space="preserve">  </w:t>
      </w:r>
      <w:r w:rsidRPr="00746A6E">
        <w:rPr>
          <w:rFonts w:ascii="ＭＳ 明朝" w:hAnsi="ＭＳ 明朝" w:hint="eastAsia"/>
        </w:rPr>
        <w:t>この要綱は、平成１３年度分の予算に係る補助金から適用する。</w:t>
      </w:r>
    </w:p>
    <w:p w14:paraId="19609A43" w14:textId="77777777" w:rsidR="00311673" w:rsidRPr="00746A6E" w:rsidRDefault="00311673">
      <w:pPr>
        <w:pStyle w:val="a3"/>
        <w:rPr>
          <w:spacing w:val="0"/>
        </w:rPr>
      </w:pPr>
      <w:r w:rsidRPr="00746A6E">
        <w:rPr>
          <w:rFonts w:ascii="ＭＳ 明朝" w:hAnsi="ＭＳ 明朝" w:hint="eastAsia"/>
        </w:rPr>
        <w:t>２</w:t>
      </w:r>
      <w:r w:rsidRPr="00746A6E">
        <w:rPr>
          <w:rFonts w:ascii="ＭＳ 明朝" w:hAnsi="ＭＳ 明朝" w:hint="eastAsia"/>
          <w:spacing w:val="2"/>
        </w:rPr>
        <w:t xml:space="preserve">  </w:t>
      </w:r>
      <w:r w:rsidRPr="00746A6E">
        <w:rPr>
          <w:rFonts w:ascii="ＭＳ 明朝" w:hAnsi="ＭＳ 明朝" w:hint="eastAsia"/>
        </w:rPr>
        <w:t>平成１２年度分以前の予算に係る補助金については、なお従前の例による。</w:t>
      </w:r>
    </w:p>
    <w:p w14:paraId="2A0AB97C" w14:textId="77777777" w:rsidR="00311673" w:rsidRPr="00746A6E" w:rsidRDefault="00311673" w:rsidP="00D97B64">
      <w:pPr>
        <w:pStyle w:val="a3"/>
        <w:spacing w:line="240" w:lineRule="auto"/>
        <w:rPr>
          <w:spacing w:val="0"/>
        </w:rPr>
      </w:pPr>
    </w:p>
    <w:p w14:paraId="787A85E9" w14:textId="77777777" w:rsidR="00311673" w:rsidRPr="00746A6E" w:rsidRDefault="00311673">
      <w:pPr>
        <w:pStyle w:val="a3"/>
        <w:rPr>
          <w:spacing w:val="0"/>
        </w:rPr>
      </w:pPr>
      <w:r w:rsidRPr="00746A6E">
        <w:rPr>
          <w:rFonts w:ascii="ＭＳ 明朝" w:hAnsi="ＭＳ 明朝" w:hint="eastAsia"/>
          <w:spacing w:val="2"/>
        </w:rPr>
        <w:lastRenderedPageBreak/>
        <w:t xml:space="preserve">      </w:t>
      </w:r>
      <w:r w:rsidRPr="00746A6E">
        <w:rPr>
          <w:rFonts w:ascii="ＭＳ 明朝" w:hAnsi="ＭＳ 明朝" w:hint="eastAsia"/>
        </w:rPr>
        <w:t>附</w:t>
      </w:r>
      <w:r w:rsidRPr="00746A6E">
        <w:rPr>
          <w:rFonts w:ascii="ＭＳ 明朝" w:hAnsi="ＭＳ 明朝" w:hint="eastAsia"/>
          <w:spacing w:val="2"/>
        </w:rPr>
        <w:t xml:space="preserve">  </w:t>
      </w:r>
      <w:r w:rsidRPr="00746A6E">
        <w:rPr>
          <w:rFonts w:ascii="ＭＳ 明朝" w:hAnsi="ＭＳ 明朝" w:hint="eastAsia"/>
        </w:rPr>
        <w:t>則（平成１５年９月２６日障第５４４号）</w:t>
      </w:r>
    </w:p>
    <w:p w14:paraId="0F7040DF" w14:textId="77777777" w:rsidR="00311673" w:rsidRPr="00746A6E" w:rsidRDefault="00311673" w:rsidP="00D97B64">
      <w:pPr>
        <w:pStyle w:val="a3"/>
        <w:spacing w:line="240" w:lineRule="auto"/>
        <w:rPr>
          <w:spacing w:val="0"/>
        </w:rPr>
      </w:pPr>
    </w:p>
    <w:p w14:paraId="60755CFD" w14:textId="77777777" w:rsidR="00311673" w:rsidRPr="00746A6E" w:rsidRDefault="00311673">
      <w:pPr>
        <w:pStyle w:val="a3"/>
        <w:rPr>
          <w:spacing w:val="0"/>
        </w:rPr>
      </w:pPr>
      <w:r w:rsidRPr="00746A6E">
        <w:rPr>
          <w:rFonts w:ascii="ＭＳ 明朝" w:hAnsi="ＭＳ 明朝" w:hint="eastAsia"/>
        </w:rPr>
        <w:t>１</w:t>
      </w:r>
      <w:r w:rsidRPr="00746A6E">
        <w:rPr>
          <w:rFonts w:ascii="ＭＳ 明朝" w:hAnsi="ＭＳ 明朝" w:hint="eastAsia"/>
          <w:spacing w:val="2"/>
        </w:rPr>
        <w:t xml:space="preserve">  </w:t>
      </w:r>
      <w:r w:rsidRPr="00746A6E">
        <w:rPr>
          <w:rFonts w:ascii="ＭＳ 明朝" w:hAnsi="ＭＳ 明朝" w:hint="eastAsia"/>
        </w:rPr>
        <w:t>この要綱は、平成１５年度分の予算に係る補助金から適用する。</w:t>
      </w:r>
    </w:p>
    <w:p w14:paraId="117D35AC" w14:textId="77777777" w:rsidR="00311673" w:rsidRPr="00746A6E" w:rsidRDefault="00311673">
      <w:pPr>
        <w:pStyle w:val="a3"/>
        <w:rPr>
          <w:spacing w:val="0"/>
        </w:rPr>
      </w:pPr>
      <w:r w:rsidRPr="00746A6E">
        <w:rPr>
          <w:rFonts w:ascii="ＭＳ 明朝" w:hAnsi="ＭＳ 明朝" w:hint="eastAsia"/>
        </w:rPr>
        <w:t>２</w:t>
      </w:r>
      <w:r w:rsidRPr="00746A6E">
        <w:rPr>
          <w:rFonts w:ascii="ＭＳ 明朝" w:hAnsi="ＭＳ 明朝" w:hint="eastAsia"/>
          <w:spacing w:val="2"/>
        </w:rPr>
        <w:t xml:space="preserve">  </w:t>
      </w:r>
      <w:r w:rsidRPr="00746A6E">
        <w:rPr>
          <w:rFonts w:ascii="ＭＳ 明朝" w:hAnsi="ＭＳ 明朝" w:hint="eastAsia"/>
        </w:rPr>
        <w:t>平成１４年度分以前の予算に係る補助金については、なお従前の例による。</w:t>
      </w:r>
    </w:p>
    <w:p w14:paraId="0B80C035" w14:textId="77777777" w:rsidR="00311673" w:rsidRPr="00746A6E" w:rsidRDefault="00311673" w:rsidP="005E64A8">
      <w:pPr>
        <w:pStyle w:val="a3"/>
        <w:ind w:left="218" w:hangingChars="100" w:hanging="218"/>
        <w:rPr>
          <w:spacing w:val="0"/>
        </w:rPr>
      </w:pPr>
      <w:r w:rsidRPr="00746A6E">
        <w:rPr>
          <w:rFonts w:ascii="ＭＳ 明朝" w:hAnsi="ＭＳ 明朝" w:hint="eastAsia"/>
        </w:rPr>
        <w:t xml:space="preserve">３　前年度以前から県補助を受けている事業（継続事業）については、県補助を受けた初年　度の交付要綱に定める算定方法及び単価を適用する。　</w:t>
      </w:r>
    </w:p>
    <w:p w14:paraId="655A77FC" w14:textId="77777777" w:rsidR="00311673" w:rsidRPr="00746A6E" w:rsidRDefault="00311673" w:rsidP="00D97B64">
      <w:pPr>
        <w:pStyle w:val="a3"/>
        <w:spacing w:line="240" w:lineRule="auto"/>
        <w:rPr>
          <w:spacing w:val="0"/>
        </w:rPr>
      </w:pPr>
    </w:p>
    <w:p w14:paraId="5AB9EA5E" w14:textId="77777777" w:rsidR="00311673" w:rsidRPr="00746A6E" w:rsidRDefault="00311673">
      <w:pPr>
        <w:pStyle w:val="a3"/>
        <w:rPr>
          <w:spacing w:val="0"/>
        </w:rPr>
      </w:pPr>
      <w:r w:rsidRPr="00746A6E">
        <w:rPr>
          <w:rFonts w:ascii="ＭＳ 明朝" w:hAnsi="ＭＳ 明朝" w:hint="eastAsia"/>
          <w:spacing w:val="2"/>
        </w:rPr>
        <w:t xml:space="preserve">      </w:t>
      </w:r>
      <w:r w:rsidRPr="00746A6E">
        <w:rPr>
          <w:rFonts w:ascii="ＭＳ 明朝" w:hAnsi="ＭＳ 明朝" w:hint="eastAsia"/>
        </w:rPr>
        <w:t>附</w:t>
      </w:r>
      <w:r w:rsidRPr="00746A6E">
        <w:rPr>
          <w:rFonts w:ascii="ＭＳ 明朝" w:hAnsi="ＭＳ 明朝" w:hint="eastAsia"/>
          <w:spacing w:val="2"/>
        </w:rPr>
        <w:t xml:space="preserve">  </w:t>
      </w:r>
      <w:r w:rsidRPr="00746A6E">
        <w:rPr>
          <w:rFonts w:ascii="ＭＳ 明朝" w:hAnsi="ＭＳ 明朝" w:hint="eastAsia"/>
        </w:rPr>
        <w:t>則（平成１８年３月１５日高第２５４号）</w:t>
      </w:r>
    </w:p>
    <w:p w14:paraId="2961009A" w14:textId="77777777" w:rsidR="00311673" w:rsidRPr="00746A6E" w:rsidRDefault="00311673" w:rsidP="00D97B64">
      <w:pPr>
        <w:pStyle w:val="a3"/>
        <w:spacing w:line="240" w:lineRule="auto"/>
        <w:rPr>
          <w:spacing w:val="0"/>
        </w:rPr>
      </w:pPr>
    </w:p>
    <w:p w14:paraId="0960CF5E" w14:textId="77777777" w:rsidR="00311673" w:rsidRPr="00746A6E" w:rsidRDefault="00311673">
      <w:pPr>
        <w:pStyle w:val="a3"/>
        <w:rPr>
          <w:spacing w:val="0"/>
        </w:rPr>
      </w:pPr>
      <w:r w:rsidRPr="00746A6E">
        <w:rPr>
          <w:rFonts w:ascii="ＭＳ 明朝" w:hAnsi="ＭＳ 明朝" w:hint="eastAsia"/>
        </w:rPr>
        <w:t>１</w:t>
      </w:r>
      <w:r w:rsidRPr="00746A6E">
        <w:rPr>
          <w:rFonts w:ascii="ＭＳ 明朝" w:hAnsi="ＭＳ 明朝" w:hint="eastAsia"/>
          <w:spacing w:val="2"/>
        </w:rPr>
        <w:t xml:space="preserve">  </w:t>
      </w:r>
      <w:r w:rsidRPr="00746A6E">
        <w:rPr>
          <w:rFonts w:ascii="ＭＳ 明朝" w:hAnsi="ＭＳ 明朝" w:hint="eastAsia"/>
        </w:rPr>
        <w:t>この要綱は、平成１７年度分の予算に係る補助金から適用する。</w:t>
      </w:r>
    </w:p>
    <w:p w14:paraId="61FFFE32" w14:textId="77777777" w:rsidR="00311673" w:rsidRPr="00746A6E" w:rsidRDefault="00311673">
      <w:pPr>
        <w:pStyle w:val="a3"/>
        <w:rPr>
          <w:spacing w:val="0"/>
        </w:rPr>
      </w:pPr>
      <w:r w:rsidRPr="00746A6E">
        <w:rPr>
          <w:rFonts w:ascii="ＭＳ 明朝" w:hAnsi="ＭＳ 明朝" w:hint="eastAsia"/>
        </w:rPr>
        <w:t>２</w:t>
      </w:r>
      <w:r w:rsidRPr="00746A6E">
        <w:rPr>
          <w:rFonts w:ascii="ＭＳ 明朝" w:hAnsi="ＭＳ 明朝" w:hint="eastAsia"/>
          <w:spacing w:val="2"/>
        </w:rPr>
        <w:t xml:space="preserve">  </w:t>
      </w:r>
      <w:r w:rsidRPr="00746A6E">
        <w:rPr>
          <w:rFonts w:ascii="ＭＳ 明朝" w:hAnsi="ＭＳ 明朝" w:hint="eastAsia"/>
        </w:rPr>
        <w:t>平成１６年度分以前の予算に係る補助金については、なお従前の例による。</w:t>
      </w:r>
    </w:p>
    <w:p w14:paraId="34C7B515" w14:textId="77777777" w:rsidR="00311673" w:rsidRPr="00746A6E" w:rsidRDefault="00311673" w:rsidP="005E64A8">
      <w:pPr>
        <w:pStyle w:val="a3"/>
        <w:ind w:left="218" w:hangingChars="100" w:hanging="218"/>
        <w:rPr>
          <w:spacing w:val="0"/>
        </w:rPr>
      </w:pPr>
      <w:r w:rsidRPr="00746A6E">
        <w:rPr>
          <w:rFonts w:ascii="ＭＳ 明朝" w:hAnsi="ＭＳ 明朝" w:hint="eastAsia"/>
        </w:rPr>
        <w:t>３　前年度以前から県補助を受けている事業（継続事業）については、県補助を受けた初年　度交付要綱に定める算定方法及び単価を適用する。</w:t>
      </w:r>
    </w:p>
    <w:p w14:paraId="6C7AB633" w14:textId="77777777" w:rsidR="00311673" w:rsidRPr="00746A6E" w:rsidRDefault="00311673" w:rsidP="005E64A8">
      <w:pPr>
        <w:pStyle w:val="a3"/>
        <w:ind w:left="218" w:hangingChars="100" w:hanging="218"/>
        <w:rPr>
          <w:spacing w:val="0"/>
        </w:rPr>
      </w:pPr>
      <w:r w:rsidRPr="00746A6E">
        <w:rPr>
          <w:rFonts w:ascii="ＭＳ 明朝" w:hAnsi="ＭＳ 明朝" w:hint="eastAsia"/>
        </w:rPr>
        <w:t xml:space="preserve">　　ただし別表第２欄の（１）及び（２）に係る事業については、県補助を受けた初年度交　付要綱に定める算定方法及び「地域介護・福祉空間整備等交付金の実施について（平成１　７年５月６日付け老発第０５０６００１号厚生労働省老健局長通知）」に定める平成１７　年度（平成１６年度からの継続事業分）都道府県交付金基準単価を適用する。</w:t>
      </w:r>
    </w:p>
    <w:p w14:paraId="3AACBEFC" w14:textId="77777777" w:rsidR="00311673" w:rsidRPr="00746A6E" w:rsidRDefault="00311673" w:rsidP="005E64A8">
      <w:pPr>
        <w:pStyle w:val="a3"/>
        <w:ind w:left="218" w:hangingChars="100" w:hanging="218"/>
        <w:rPr>
          <w:spacing w:val="0"/>
        </w:rPr>
      </w:pPr>
      <w:r w:rsidRPr="00746A6E">
        <w:rPr>
          <w:rFonts w:ascii="ＭＳ 明朝" w:hAnsi="ＭＳ 明朝" w:hint="eastAsia"/>
        </w:rPr>
        <w:t>４　岐阜県介護老人保健施設整備費補助金交付要綱（平成１４年５月２９日制定）は、廃止　する。</w:t>
      </w:r>
    </w:p>
    <w:p w14:paraId="10279826" w14:textId="77777777" w:rsidR="00311673" w:rsidRPr="00746A6E" w:rsidRDefault="00311673" w:rsidP="00D97B64">
      <w:pPr>
        <w:pStyle w:val="a3"/>
        <w:spacing w:line="240" w:lineRule="auto"/>
        <w:rPr>
          <w:spacing w:val="0"/>
        </w:rPr>
      </w:pPr>
    </w:p>
    <w:p w14:paraId="5A04B209" w14:textId="77777777" w:rsidR="00311673" w:rsidRPr="00746A6E" w:rsidRDefault="00311673">
      <w:pPr>
        <w:pStyle w:val="a3"/>
        <w:rPr>
          <w:spacing w:val="0"/>
        </w:rPr>
      </w:pPr>
      <w:r w:rsidRPr="00746A6E">
        <w:rPr>
          <w:rFonts w:ascii="ＭＳ 明朝" w:hAnsi="ＭＳ 明朝" w:hint="eastAsia"/>
          <w:spacing w:val="2"/>
        </w:rPr>
        <w:t xml:space="preserve">      </w:t>
      </w:r>
      <w:r w:rsidRPr="00746A6E">
        <w:rPr>
          <w:rFonts w:ascii="ＭＳ 明朝" w:hAnsi="ＭＳ 明朝" w:hint="eastAsia"/>
        </w:rPr>
        <w:t>附　則（平成１９年２月２３日障第９９０号）</w:t>
      </w:r>
    </w:p>
    <w:p w14:paraId="012EE102" w14:textId="77777777" w:rsidR="00311673" w:rsidRPr="00746A6E" w:rsidRDefault="00311673" w:rsidP="00D97B64">
      <w:pPr>
        <w:pStyle w:val="a3"/>
        <w:spacing w:line="240" w:lineRule="auto"/>
        <w:rPr>
          <w:spacing w:val="0"/>
        </w:rPr>
      </w:pPr>
    </w:p>
    <w:p w14:paraId="7E7AC61E" w14:textId="77777777" w:rsidR="00311673" w:rsidRPr="00746A6E" w:rsidRDefault="00311673">
      <w:pPr>
        <w:pStyle w:val="a3"/>
        <w:rPr>
          <w:spacing w:val="0"/>
        </w:rPr>
      </w:pPr>
      <w:r w:rsidRPr="00746A6E">
        <w:rPr>
          <w:rFonts w:ascii="ＭＳ 明朝" w:hAnsi="ＭＳ 明朝" w:hint="eastAsia"/>
        </w:rPr>
        <w:t>１</w:t>
      </w:r>
      <w:r w:rsidRPr="00746A6E">
        <w:rPr>
          <w:rFonts w:ascii="ＭＳ 明朝" w:hAnsi="ＭＳ 明朝" w:hint="eastAsia"/>
          <w:spacing w:val="2"/>
        </w:rPr>
        <w:t xml:space="preserve">  </w:t>
      </w:r>
      <w:r w:rsidRPr="00746A6E">
        <w:rPr>
          <w:rFonts w:ascii="ＭＳ 明朝" w:hAnsi="ＭＳ 明朝" w:hint="eastAsia"/>
        </w:rPr>
        <w:t>この要綱は、平成１８年度分の予算に係る補助金から適用する。</w:t>
      </w:r>
    </w:p>
    <w:p w14:paraId="470F562C" w14:textId="77777777" w:rsidR="00311673" w:rsidRPr="00746A6E" w:rsidRDefault="00311673" w:rsidP="005E64A8">
      <w:pPr>
        <w:pStyle w:val="a3"/>
        <w:ind w:left="218" w:hangingChars="100" w:hanging="218"/>
        <w:rPr>
          <w:spacing w:val="0"/>
        </w:rPr>
      </w:pPr>
      <w:r w:rsidRPr="00746A6E">
        <w:rPr>
          <w:rFonts w:ascii="ＭＳ 明朝" w:hAnsi="ＭＳ 明朝" w:hint="eastAsia"/>
        </w:rPr>
        <w:t>２</w:t>
      </w:r>
      <w:r w:rsidRPr="00746A6E">
        <w:rPr>
          <w:rFonts w:ascii="ＭＳ 明朝" w:hAnsi="ＭＳ 明朝" w:hint="eastAsia"/>
          <w:spacing w:val="2"/>
        </w:rPr>
        <w:t xml:space="preserve">  </w:t>
      </w:r>
      <w:r w:rsidRPr="00746A6E">
        <w:rPr>
          <w:rFonts w:ascii="ＭＳ 明朝" w:hAnsi="ＭＳ 明朝" w:hint="eastAsia"/>
        </w:rPr>
        <w:t>この要綱の制定前に岐阜県心身障害者（児）及び老人福祉関係施設整備費並びに設備費　補助金交付要綱の規定によりなされた平成１８年度の補助金に係る行為は、この要綱の規　定によりなされた行為とみなす。</w:t>
      </w:r>
    </w:p>
    <w:p w14:paraId="3269C34E" w14:textId="77777777" w:rsidR="00311673" w:rsidRPr="00746A6E" w:rsidRDefault="00311673" w:rsidP="00D97B64">
      <w:pPr>
        <w:pStyle w:val="a3"/>
        <w:spacing w:line="240" w:lineRule="auto"/>
        <w:rPr>
          <w:spacing w:val="0"/>
        </w:rPr>
      </w:pPr>
      <w:r w:rsidRPr="00746A6E">
        <w:rPr>
          <w:rFonts w:ascii="ＭＳ 明朝" w:hAnsi="ＭＳ 明朝" w:hint="eastAsia"/>
        </w:rPr>
        <w:t xml:space="preserve">　　</w:t>
      </w:r>
      <w:r w:rsidRPr="00746A6E">
        <w:rPr>
          <w:rFonts w:ascii="ＭＳ 明朝" w:hAnsi="ＭＳ 明朝" w:hint="eastAsia"/>
          <w:spacing w:val="2"/>
        </w:rPr>
        <w:t xml:space="preserve"> </w:t>
      </w:r>
    </w:p>
    <w:p w14:paraId="1E7661B4" w14:textId="77777777" w:rsidR="00311673" w:rsidRPr="00746A6E" w:rsidRDefault="00311673">
      <w:pPr>
        <w:pStyle w:val="a3"/>
        <w:rPr>
          <w:spacing w:val="0"/>
        </w:rPr>
      </w:pPr>
      <w:r w:rsidRPr="00746A6E">
        <w:rPr>
          <w:rFonts w:ascii="ＭＳ 明朝" w:hAnsi="ＭＳ 明朝" w:hint="eastAsia"/>
        </w:rPr>
        <w:t xml:space="preserve">　　　附　則（平成１９年５月２８日障第２０４号）</w:t>
      </w:r>
    </w:p>
    <w:p w14:paraId="3E8EEC1D" w14:textId="77777777" w:rsidR="00311673" w:rsidRPr="00746A6E" w:rsidRDefault="00311673" w:rsidP="00D97B64">
      <w:pPr>
        <w:pStyle w:val="a3"/>
        <w:spacing w:line="240" w:lineRule="auto"/>
        <w:rPr>
          <w:spacing w:val="0"/>
        </w:rPr>
      </w:pPr>
    </w:p>
    <w:p w14:paraId="0C04F772" w14:textId="77777777" w:rsidR="00311673" w:rsidRPr="00746A6E" w:rsidRDefault="00311673" w:rsidP="00EA5C1D">
      <w:pPr>
        <w:pStyle w:val="a3"/>
        <w:ind w:firstLineChars="100" w:firstLine="214"/>
        <w:rPr>
          <w:spacing w:val="0"/>
        </w:rPr>
      </w:pPr>
      <w:r w:rsidRPr="00746A6E">
        <w:rPr>
          <w:rFonts w:ascii="ＭＳ 明朝" w:hAnsi="ＭＳ 明朝" w:hint="eastAsia"/>
          <w:spacing w:val="2"/>
        </w:rPr>
        <w:t xml:space="preserve">  </w:t>
      </w:r>
      <w:r w:rsidRPr="00746A6E">
        <w:rPr>
          <w:rFonts w:ascii="ＭＳ 明朝" w:hAnsi="ＭＳ 明朝" w:hint="eastAsia"/>
        </w:rPr>
        <w:t>この要綱は、平成１９年度分の予算に係る補助金から適用する。</w:t>
      </w:r>
    </w:p>
    <w:p w14:paraId="35957AE6" w14:textId="77777777" w:rsidR="00311673" w:rsidRPr="00746A6E" w:rsidRDefault="00311673" w:rsidP="00D97B64">
      <w:pPr>
        <w:pStyle w:val="a3"/>
        <w:spacing w:line="240" w:lineRule="auto"/>
        <w:rPr>
          <w:spacing w:val="0"/>
        </w:rPr>
      </w:pPr>
    </w:p>
    <w:p w14:paraId="4298A305" w14:textId="77777777" w:rsidR="00311673" w:rsidRPr="00746A6E" w:rsidRDefault="00311673">
      <w:pPr>
        <w:pStyle w:val="a3"/>
        <w:rPr>
          <w:spacing w:val="0"/>
        </w:rPr>
      </w:pPr>
      <w:r w:rsidRPr="00746A6E">
        <w:rPr>
          <w:rFonts w:ascii="ＭＳ 明朝" w:hAnsi="ＭＳ 明朝" w:hint="eastAsia"/>
        </w:rPr>
        <w:t xml:space="preserve">　　　附　則（平成１９年１２月１４日障第８４８号）</w:t>
      </w:r>
    </w:p>
    <w:p w14:paraId="74B2CC02" w14:textId="77777777" w:rsidR="00311673" w:rsidRPr="00746A6E" w:rsidRDefault="00311673" w:rsidP="00D97B64">
      <w:pPr>
        <w:pStyle w:val="a3"/>
        <w:spacing w:line="240" w:lineRule="auto"/>
        <w:rPr>
          <w:spacing w:val="0"/>
        </w:rPr>
      </w:pPr>
    </w:p>
    <w:p w14:paraId="0A4956BA" w14:textId="77777777" w:rsidR="00311673" w:rsidRPr="00746A6E" w:rsidRDefault="00311673" w:rsidP="00EA5C1D">
      <w:pPr>
        <w:pStyle w:val="a3"/>
        <w:ind w:firstLineChars="100" w:firstLine="214"/>
        <w:rPr>
          <w:spacing w:val="0"/>
        </w:rPr>
      </w:pPr>
      <w:r w:rsidRPr="00746A6E">
        <w:rPr>
          <w:rFonts w:ascii="ＭＳ 明朝" w:hAnsi="ＭＳ 明朝" w:hint="eastAsia"/>
          <w:spacing w:val="2"/>
        </w:rPr>
        <w:t xml:space="preserve">  </w:t>
      </w:r>
      <w:r w:rsidRPr="00746A6E">
        <w:rPr>
          <w:rFonts w:ascii="ＭＳ 明朝" w:hAnsi="ＭＳ 明朝" w:hint="eastAsia"/>
        </w:rPr>
        <w:t>この要綱は、平成１９年度分の予算に係る補助金から適用する。</w:t>
      </w:r>
    </w:p>
    <w:p w14:paraId="3A90C38F" w14:textId="77777777" w:rsidR="00311673" w:rsidRPr="00746A6E" w:rsidRDefault="00311673" w:rsidP="00D97B64">
      <w:pPr>
        <w:pStyle w:val="a3"/>
        <w:spacing w:line="240" w:lineRule="auto"/>
        <w:rPr>
          <w:spacing w:val="0"/>
        </w:rPr>
      </w:pPr>
    </w:p>
    <w:p w14:paraId="5EAB224F" w14:textId="77777777" w:rsidR="00311673" w:rsidRPr="00746A6E" w:rsidRDefault="00311673">
      <w:pPr>
        <w:pStyle w:val="a3"/>
        <w:rPr>
          <w:spacing w:val="0"/>
        </w:rPr>
      </w:pPr>
      <w:r w:rsidRPr="00746A6E">
        <w:rPr>
          <w:rFonts w:ascii="ＭＳ 明朝" w:hAnsi="ＭＳ 明朝" w:hint="eastAsia"/>
        </w:rPr>
        <w:t xml:space="preserve">　　　附　則（平成２０年１０月３０日障第５９７号）</w:t>
      </w:r>
    </w:p>
    <w:p w14:paraId="665016F9" w14:textId="77777777" w:rsidR="00311673" w:rsidRPr="00746A6E" w:rsidRDefault="00311673" w:rsidP="00D97B64">
      <w:pPr>
        <w:pStyle w:val="a3"/>
        <w:spacing w:line="240" w:lineRule="auto"/>
        <w:rPr>
          <w:spacing w:val="0"/>
        </w:rPr>
      </w:pPr>
    </w:p>
    <w:p w14:paraId="298E4C57" w14:textId="77777777" w:rsidR="00311673" w:rsidRPr="00746A6E" w:rsidRDefault="00311673" w:rsidP="00EA5C1D">
      <w:pPr>
        <w:pStyle w:val="a3"/>
        <w:ind w:firstLineChars="100" w:firstLine="214"/>
        <w:rPr>
          <w:rFonts w:ascii="ＭＳ 明朝" w:hAnsi="ＭＳ 明朝"/>
        </w:rPr>
      </w:pPr>
      <w:r w:rsidRPr="00746A6E">
        <w:rPr>
          <w:rFonts w:ascii="ＭＳ 明朝" w:hAnsi="ＭＳ 明朝" w:hint="eastAsia"/>
          <w:spacing w:val="2"/>
        </w:rPr>
        <w:t xml:space="preserve">  </w:t>
      </w:r>
      <w:r w:rsidRPr="00746A6E">
        <w:rPr>
          <w:rFonts w:ascii="ＭＳ 明朝" w:hAnsi="ＭＳ 明朝" w:hint="eastAsia"/>
        </w:rPr>
        <w:t>この要綱は、平成２０年度分の予算に係る補助金から適用する。</w:t>
      </w:r>
    </w:p>
    <w:p w14:paraId="53135F13" w14:textId="77777777" w:rsidR="00D97B64" w:rsidRPr="00746A6E" w:rsidRDefault="00D97B64" w:rsidP="00D97B64">
      <w:pPr>
        <w:pStyle w:val="a3"/>
        <w:spacing w:line="240" w:lineRule="auto"/>
        <w:ind w:firstLineChars="100" w:firstLine="210"/>
        <w:rPr>
          <w:spacing w:val="0"/>
        </w:rPr>
      </w:pPr>
    </w:p>
    <w:p w14:paraId="293341F5" w14:textId="77777777" w:rsidR="00311673" w:rsidRPr="00746A6E" w:rsidRDefault="00311673">
      <w:pPr>
        <w:pStyle w:val="a3"/>
        <w:rPr>
          <w:spacing w:val="0"/>
        </w:rPr>
      </w:pPr>
      <w:r w:rsidRPr="00746A6E">
        <w:rPr>
          <w:rFonts w:ascii="ＭＳ 明朝" w:hAnsi="ＭＳ 明朝" w:hint="eastAsia"/>
        </w:rPr>
        <w:lastRenderedPageBreak/>
        <w:t xml:space="preserve">　　　附　則（平成２０年１１月５日障第８２１号）</w:t>
      </w:r>
    </w:p>
    <w:p w14:paraId="2E76169E" w14:textId="77777777" w:rsidR="00311673" w:rsidRPr="00746A6E" w:rsidRDefault="00311673" w:rsidP="00D97B64">
      <w:pPr>
        <w:pStyle w:val="a3"/>
        <w:spacing w:line="240" w:lineRule="auto"/>
        <w:rPr>
          <w:spacing w:val="0"/>
        </w:rPr>
      </w:pPr>
    </w:p>
    <w:p w14:paraId="034E713C" w14:textId="77777777" w:rsidR="00311673" w:rsidRPr="00746A6E" w:rsidRDefault="00311673" w:rsidP="00EA5C1D">
      <w:pPr>
        <w:pStyle w:val="a3"/>
        <w:ind w:left="218" w:hangingChars="100" w:hanging="218"/>
        <w:rPr>
          <w:spacing w:val="0"/>
        </w:rPr>
      </w:pPr>
      <w:r w:rsidRPr="00746A6E">
        <w:rPr>
          <w:rFonts w:ascii="ＭＳ 明朝" w:hAnsi="ＭＳ 明朝" w:hint="eastAsia"/>
        </w:rPr>
        <w:t>１</w:t>
      </w:r>
      <w:r w:rsidRPr="00746A6E">
        <w:rPr>
          <w:rFonts w:ascii="ＭＳ 明朝" w:hAnsi="ＭＳ 明朝" w:hint="eastAsia"/>
          <w:spacing w:val="2"/>
        </w:rPr>
        <w:t xml:space="preserve">  </w:t>
      </w:r>
      <w:r w:rsidRPr="00746A6E">
        <w:rPr>
          <w:rFonts w:ascii="ＭＳ 明朝" w:hAnsi="ＭＳ 明朝" w:hint="eastAsia"/>
        </w:rPr>
        <w:t>この要綱は、平成２０年度分の予算に係る補助金から適用する。ただし、別表の補助事　業者の欄の「公益社団法人、公益財団法人、又は特例民法法人」の規定は、平成２０年１　２月１日から適用する。</w:t>
      </w:r>
    </w:p>
    <w:p w14:paraId="735AC95C" w14:textId="77777777" w:rsidR="00311673" w:rsidRPr="00746A6E" w:rsidRDefault="00311673" w:rsidP="00D97B64">
      <w:pPr>
        <w:pStyle w:val="a3"/>
        <w:spacing w:line="240" w:lineRule="auto"/>
        <w:rPr>
          <w:spacing w:val="0"/>
        </w:rPr>
      </w:pPr>
    </w:p>
    <w:p w14:paraId="7CEBC1F6" w14:textId="77777777" w:rsidR="00311673" w:rsidRPr="00746A6E" w:rsidRDefault="00311673">
      <w:pPr>
        <w:pStyle w:val="a3"/>
        <w:rPr>
          <w:spacing w:val="0"/>
        </w:rPr>
      </w:pPr>
      <w:r w:rsidRPr="00746A6E">
        <w:rPr>
          <w:rFonts w:ascii="ＭＳ 明朝" w:hAnsi="ＭＳ 明朝" w:hint="eastAsia"/>
        </w:rPr>
        <w:t xml:space="preserve">　　　附　則（平成２１年１０月２６日障第５１９号）</w:t>
      </w:r>
    </w:p>
    <w:p w14:paraId="7B7CEEBA" w14:textId="77777777" w:rsidR="00311673" w:rsidRPr="00746A6E" w:rsidRDefault="00311673" w:rsidP="00D97B64">
      <w:pPr>
        <w:pStyle w:val="a3"/>
        <w:spacing w:line="240" w:lineRule="auto"/>
        <w:rPr>
          <w:spacing w:val="0"/>
        </w:rPr>
      </w:pPr>
    </w:p>
    <w:p w14:paraId="02DF5939" w14:textId="77777777" w:rsidR="00311673" w:rsidRPr="00746A6E" w:rsidRDefault="00311673" w:rsidP="00EA5C1D">
      <w:pPr>
        <w:pStyle w:val="a3"/>
        <w:ind w:firstLineChars="100" w:firstLine="214"/>
        <w:rPr>
          <w:spacing w:val="0"/>
        </w:rPr>
      </w:pPr>
      <w:r w:rsidRPr="00746A6E">
        <w:rPr>
          <w:rFonts w:ascii="ＭＳ 明朝" w:hAnsi="ＭＳ 明朝" w:hint="eastAsia"/>
          <w:spacing w:val="2"/>
        </w:rPr>
        <w:t xml:space="preserve">  </w:t>
      </w:r>
      <w:r w:rsidRPr="00746A6E">
        <w:rPr>
          <w:rFonts w:ascii="ＭＳ 明朝" w:hAnsi="ＭＳ 明朝" w:hint="eastAsia"/>
        </w:rPr>
        <w:t>この要綱は、平成２１年度分の予算に係る補助金から適用する。</w:t>
      </w:r>
    </w:p>
    <w:p w14:paraId="4D6E98BA" w14:textId="77777777" w:rsidR="00311673" w:rsidRPr="00746A6E" w:rsidRDefault="00311673" w:rsidP="00D97B64">
      <w:pPr>
        <w:pStyle w:val="a3"/>
        <w:spacing w:line="240" w:lineRule="auto"/>
        <w:rPr>
          <w:spacing w:val="0"/>
        </w:rPr>
      </w:pPr>
    </w:p>
    <w:p w14:paraId="26E5FA2E" w14:textId="77777777" w:rsidR="00311673" w:rsidRPr="00746A6E" w:rsidRDefault="00311673">
      <w:pPr>
        <w:pStyle w:val="a3"/>
        <w:rPr>
          <w:spacing w:val="0"/>
        </w:rPr>
      </w:pPr>
      <w:r w:rsidRPr="00746A6E">
        <w:rPr>
          <w:rFonts w:ascii="ＭＳ 明朝" w:hAnsi="ＭＳ 明朝" w:hint="eastAsia"/>
        </w:rPr>
        <w:t xml:space="preserve">　　　附　則（平成２３年４月２５日障第３８号）</w:t>
      </w:r>
    </w:p>
    <w:p w14:paraId="5FBB82B0" w14:textId="77777777" w:rsidR="00311673" w:rsidRPr="00746A6E" w:rsidRDefault="00311673" w:rsidP="00D97B64">
      <w:pPr>
        <w:pStyle w:val="a3"/>
        <w:spacing w:line="240" w:lineRule="auto"/>
        <w:rPr>
          <w:spacing w:val="0"/>
        </w:rPr>
      </w:pPr>
    </w:p>
    <w:p w14:paraId="37917AD2" w14:textId="77777777" w:rsidR="00311673" w:rsidRPr="00746A6E" w:rsidRDefault="00311673" w:rsidP="00EA5C1D">
      <w:pPr>
        <w:pStyle w:val="a3"/>
        <w:ind w:firstLineChars="100" w:firstLine="214"/>
        <w:rPr>
          <w:spacing w:val="0"/>
        </w:rPr>
      </w:pPr>
      <w:r w:rsidRPr="00746A6E">
        <w:rPr>
          <w:rFonts w:ascii="ＭＳ 明朝" w:hAnsi="ＭＳ 明朝" w:hint="eastAsia"/>
          <w:spacing w:val="2"/>
        </w:rPr>
        <w:t xml:space="preserve">  </w:t>
      </w:r>
      <w:r w:rsidRPr="00746A6E">
        <w:rPr>
          <w:rFonts w:ascii="ＭＳ 明朝" w:hAnsi="ＭＳ 明朝" w:hint="eastAsia"/>
        </w:rPr>
        <w:t>この要綱は、平成２３年度分の予算に係る補助金から適用する。</w:t>
      </w:r>
    </w:p>
    <w:p w14:paraId="63219ECE" w14:textId="77777777" w:rsidR="00311673" w:rsidRPr="00746A6E" w:rsidRDefault="00311673" w:rsidP="00D97B64">
      <w:pPr>
        <w:pStyle w:val="a3"/>
        <w:spacing w:line="240" w:lineRule="auto"/>
        <w:rPr>
          <w:spacing w:val="0"/>
        </w:rPr>
      </w:pPr>
    </w:p>
    <w:p w14:paraId="1BD640D8" w14:textId="77777777" w:rsidR="00311673" w:rsidRPr="00746A6E" w:rsidRDefault="00311673">
      <w:pPr>
        <w:pStyle w:val="a3"/>
        <w:rPr>
          <w:spacing w:val="0"/>
        </w:rPr>
      </w:pPr>
      <w:r w:rsidRPr="00746A6E">
        <w:rPr>
          <w:rFonts w:ascii="ＭＳ 明朝" w:hAnsi="ＭＳ 明朝" w:hint="eastAsia"/>
        </w:rPr>
        <w:t xml:space="preserve">　　　附　則（平成２４年２月２９日障第１０１７号）</w:t>
      </w:r>
    </w:p>
    <w:p w14:paraId="0582698D" w14:textId="77777777" w:rsidR="00311673" w:rsidRPr="00746A6E" w:rsidRDefault="00311673" w:rsidP="00D97B64">
      <w:pPr>
        <w:pStyle w:val="a3"/>
        <w:spacing w:line="240" w:lineRule="auto"/>
        <w:rPr>
          <w:spacing w:val="0"/>
        </w:rPr>
      </w:pPr>
    </w:p>
    <w:p w14:paraId="7717F9D8" w14:textId="77777777" w:rsidR="00311673" w:rsidRPr="00746A6E" w:rsidRDefault="00311673" w:rsidP="00EA5C1D">
      <w:pPr>
        <w:pStyle w:val="a3"/>
        <w:ind w:firstLineChars="100" w:firstLine="214"/>
        <w:rPr>
          <w:spacing w:val="0"/>
        </w:rPr>
      </w:pPr>
      <w:r w:rsidRPr="00746A6E">
        <w:rPr>
          <w:rFonts w:ascii="ＭＳ 明朝" w:hAnsi="ＭＳ 明朝" w:hint="eastAsia"/>
          <w:spacing w:val="2"/>
        </w:rPr>
        <w:t xml:space="preserve">  </w:t>
      </w:r>
      <w:r w:rsidRPr="00746A6E">
        <w:rPr>
          <w:rFonts w:ascii="ＭＳ 明朝" w:hAnsi="ＭＳ 明朝" w:hint="eastAsia"/>
        </w:rPr>
        <w:t>この要綱は、平成２３年度分の予算に係る補助金から適用する。</w:t>
      </w:r>
    </w:p>
    <w:p w14:paraId="6DD8D970" w14:textId="77777777" w:rsidR="00311673" w:rsidRPr="00746A6E" w:rsidRDefault="00311673" w:rsidP="00D97B64">
      <w:pPr>
        <w:pStyle w:val="a3"/>
        <w:spacing w:line="240" w:lineRule="auto"/>
        <w:rPr>
          <w:spacing w:val="0"/>
        </w:rPr>
      </w:pPr>
    </w:p>
    <w:p w14:paraId="331A9533" w14:textId="77777777" w:rsidR="00311673" w:rsidRPr="00746A6E" w:rsidRDefault="00311673">
      <w:pPr>
        <w:pStyle w:val="a3"/>
        <w:rPr>
          <w:spacing w:val="0"/>
        </w:rPr>
      </w:pPr>
      <w:r w:rsidRPr="00746A6E">
        <w:rPr>
          <w:rFonts w:ascii="ＭＳ 明朝" w:hAnsi="ＭＳ 明朝" w:hint="eastAsia"/>
        </w:rPr>
        <w:t xml:space="preserve">　　　附　則（平成２４年３月３０日障第１１５６号）</w:t>
      </w:r>
    </w:p>
    <w:p w14:paraId="1DDA9494" w14:textId="77777777" w:rsidR="00311673" w:rsidRPr="00746A6E" w:rsidRDefault="00311673" w:rsidP="00D97B64">
      <w:pPr>
        <w:pStyle w:val="a3"/>
        <w:spacing w:line="240" w:lineRule="auto"/>
        <w:rPr>
          <w:spacing w:val="0"/>
        </w:rPr>
      </w:pPr>
    </w:p>
    <w:p w14:paraId="6582BD71" w14:textId="77777777" w:rsidR="00311673" w:rsidRPr="00746A6E" w:rsidRDefault="00311673" w:rsidP="00EA5C1D">
      <w:pPr>
        <w:pStyle w:val="a3"/>
        <w:ind w:firstLineChars="100" w:firstLine="214"/>
        <w:rPr>
          <w:spacing w:val="0"/>
        </w:rPr>
      </w:pPr>
      <w:r w:rsidRPr="00746A6E">
        <w:rPr>
          <w:rFonts w:ascii="ＭＳ 明朝" w:hAnsi="ＭＳ 明朝" w:hint="eastAsia"/>
          <w:spacing w:val="2"/>
        </w:rPr>
        <w:t xml:space="preserve">  </w:t>
      </w:r>
      <w:r w:rsidRPr="00746A6E">
        <w:rPr>
          <w:rFonts w:ascii="ＭＳ 明朝" w:hAnsi="ＭＳ 明朝" w:hint="eastAsia"/>
        </w:rPr>
        <w:t>この要綱は、平成２４年度分の予算に係る補助金から適用する。</w:t>
      </w:r>
    </w:p>
    <w:p w14:paraId="63AA836C" w14:textId="77777777" w:rsidR="00311673" w:rsidRPr="00746A6E" w:rsidRDefault="00311673" w:rsidP="00D97B64">
      <w:pPr>
        <w:pStyle w:val="a3"/>
        <w:spacing w:line="240" w:lineRule="auto"/>
        <w:rPr>
          <w:spacing w:val="0"/>
        </w:rPr>
      </w:pPr>
    </w:p>
    <w:p w14:paraId="1F80AB3D" w14:textId="77777777" w:rsidR="00311673" w:rsidRPr="00746A6E" w:rsidRDefault="00311673">
      <w:pPr>
        <w:pStyle w:val="a3"/>
        <w:rPr>
          <w:spacing w:val="0"/>
        </w:rPr>
      </w:pPr>
      <w:r w:rsidRPr="00746A6E">
        <w:rPr>
          <w:rFonts w:ascii="ＭＳ 明朝" w:hAnsi="ＭＳ 明朝" w:hint="eastAsia"/>
        </w:rPr>
        <w:t xml:space="preserve">　　　附　則（平成２５年４月１日障第９９号）</w:t>
      </w:r>
    </w:p>
    <w:p w14:paraId="2636174E" w14:textId="77777777" w:rsidR="00311673" w:rsidRPr="00746A6E" w:rsidRDefault="00311673" w:rsidP="00D97B64">
      <w:pPr>
        <w:pStyle w:val="a3"/>
        <w:spacing w:line="240" w:lineRule="auto"/>
        <w:rPr>
          <w:spacing w:val="0"/>
        </w:rPr>
      </w:pPr>
    </w:p>
    <w:p w14:paraId="0428E481" w14:textId="77777777" w:rsidR="00311673" w:rsidRPr="00746A6E" w:rsidRDefault="00311673" w:rsidP="00EA5C1D">
      <w:pPr>
        <w:pStyle w:val="a3"/>
        <w:ind w:firstLineChars="100" w:firstLine="214"/>
        <w:rPr>
          <w:spacing w:val="0"/>
        </w:rPr>
      </w:pPr>
      <w:r w:rsidRPr="00746A6E">
        <w:rPr>
          <w:rFonts w:ascii="ＭＳ 明朝" w:hAnsi="ＭＳ 明朝" w:hint="eastAsia"/>
          <w:spacing w:val="2"/>
        </w:rPr>
        <w:t xml:space="preserve">  </w:t>
      </w:r>
      <w:r w:rsidRPr="00746A6E">
        <w:rPr>
          <w:rFonts w:ascii="ＭＳ 明朝" w:hAnsi="ＭＳ 明朝" w:hint="eastAsia"/>
        </w:rPr>
        <w:t>この要綱は、平成２５年度分の予算に係る補助金から適用する。</w:t>
      </w:r>
    </w:p>
    <w:p w14:paraId="2FD2E22F" w14:textId="77777777" w:rsidR="00311673" w:rsidRPr="00746A6E" w:rsidRDefault="00311673" w:rsidP="00D97B64">
      <w:pPr>
        <w:pStyle w:val="a3"/>
        <w:spacing w:line="240" w:lineRule="auto"/>
        <w:rPr>
          <w:spacing w:val="0"/>
        </w:rPr>
      </w:pPr>
    </w:p>
    <w:p w14:paraId="483BFD31" w14:textId="77777777" w:rsidR="00743A29" w:rsidRPr="00746A6E" w:rsidRDefault="009C020A" w:rsidP="00743A29">
      <w:pPr>
        <w:pStyle w:val="a3"/>
        <w:ind w:firstLineChars="300" w:firstLine="654"/>
        <w:rPr>
          <w:spacing w:val="0"/>
        </w:rPr>
      </w:pPr>
      <w:r w:rsidRPr="00746A6E">
        <w:rPr>
          <w:rFonts w:ascii="ＭＳ 明朝" w:hAnsi="ＭＳ 明朝" w:hint="eastAsia"/>
        </w:rPr>
        <w:t>附　則（平成２６年</w:t>
      </w:r>
      <w:r w:rsidR="00050E93" w:rsidRPr="00746A6E">
        <w:rPr>
          <w:rFonts w:ascii="ＭＳ 明朝" w:hAnsi="ＭＳ 明朝" w:hint="eastAsia"/>
        </w:rPr>
        <w:t>７月１４日障第３５６</w:t>
      </w:r>
      <w:r w:rsidR="00743A29" w:rsidRPr="00746A6E">
        <w:rPr>
          <w:rFonts w:ascii="ＭＳ 明朝" w:hAnsi="ＭＳ 明朝" w:hint="eastAsia"/>
        </w:rPr>
        <w:t>号）</w:t>
      </w:r>
    </w:p>
    <w:p w14:paraId="406D0BA8" w14:textId="77777777" w:rsidR="00743A29" w:rsidRPr="00746A6E" w:rsidRDefault="00743A29" w:rsidP="00D97B64">
      <w:pPr>
        <w:pStyle w:val="a3"/>
        <w:spacing w:line="240" w:lineRule="auto"/>
        <w:rPr>
          <w:spacing w:val="0"/>
        </w:rPr>
      </w:pPr>
    </w:p>
    <w:p w14:paraId="3264F11E" w14:textId="77777777" w:rsidR="00743A29" w:rsidRPr="00746A6E" w:rsidRDefault="00743A29" w:rsidP="00EA5C1D">
      <w:pPr>
        <w:pStyle w:val="a3"/>
        <w:ind w:firstLineChars="100" w:firstLine="214"/>
        <w:rPr>
          <w:rFonts w:ascii="ＭＳ 明朝" w:hAnsi="ＭＳ 明朝"/>
        </w:rPr>
      </w:pPr>
      <w:r w:rsidRPr="00746A6E">
        <w:rPr>
          <w:rFonts w:ascii="ＭＳ 明朝" w:hAnsi="ＭＳ 明朝" w:hint="eastAsia"/>
          <w:spacing w:val="2"/>
        </w:rPr>
        <w:t xml:space="preserve">  </w:t>
      </w:r>
      <w:r w:rsidRPr="00746A6E">
        <w:rPr>
          <w:rFonts w:ascii="ＭＳ 明朝" w:hAnsi="ＭＳ 明朝" w:hint="eastAsia"/>
        </w:rPr>
        <w:t>この要綱は、平成２６年度分の予算に係る補助金から適用する。</w:t>
      </w:r>
    </w:p>
    <w:p w14:paraId="6582D181" w14:textId="77777777" w:rsidR="00DC37FB" w:rsidRPr="00746A6E" w:rsidRDefault="00DC37FB" w:rsidP="00D97B64">
      <w:pPr>
        <w:pStyle w:val="a3"/>
        <w:spacing w:line="240" w:lineRule="auto"/>
        <w:ind w:firstLineChars="100" w:firstLine="218"/>
        <w:rPr>
          <w:rFonts w:ascii="ＭＳ 明朝" w:hAnsi="ＭＳ 明朝"/>
        </w:rPr>
      </w:pPr>
    </w:p>
    <w:p w14:paraId="66AC383F" w14:textId="77777777" w:rsidR="00DC37FB" w:rsidRPr="00746A6E" w:rsidRDefault="00D9415E" w:rsidP="00DC37FB">
      <w:pPr>
        <w:pStyle w:val="a3"/>
        <w:ind w:firstLineChars="300" w:firstLine="654"/>
        <w:rPr>
          <w:spacing w:val="0"/>
        </w:rPr>
      </w:pPr>
      <w:r w:rsidRPr="00746A6E">
        <w:rPr>
          <w:rFonts w:ascii="ＭＳ 明朝" w:hAnsi="ＭＳ 明朝" w:hint="eastAsia"/>
        </w:rPr>
        <w:t>附　則（平成２７年６月１０日障第３２７</w:t>
      </w:r>
      <w:r w:rsidR="00DC37FB" w:rsidRPr="00746A6E">
        <w:rPr>
          <w:rFonts w:ascii="ＭＳ 明朝" w:hAnsi="ＭＳ 明朝" w:hint="eastAsia"/>
        </w:rPr>
        <w:t>号）</w:t>
      </w:r>
    </w:p>
    <w:p w14:paraId="77F6C8C9" w14:textId="77777777" w:rsidR="00DC37FB" w:rsidRPr="00746A6E" w:rsidRDefault="00DC37FB" w:rsidP="00D97B64">
      <w:pPr>
        <w:pStyle w:val="a3"/>
        <w:spacing w:line="240" w:lineRule="auto"/>
        <w:rPr>
          <w:spacing w:val="0"/>
        </w:rPr>
      </w:pPr>
    </w:p>
    <w:p w14:paraId="5181C98B" w14:textId="77777777" w:rsidR="00DC37FB" w:rsidRPr="00746A6E" w:rsidRDefault="00DC37FB" w:rsidP="00DC37FB">
      <w:pPr>
        <w:pStyle w:val="a3"/>
        <w:ind w:firstLineChars="100" w:firstLine="214"/>
        <w:rPr>
          <w:spacing w:val="0"/>
        </w:rPr>
      </w:pPr>
      <w:r w:rsidRPr="00746A6E">
        <w:rPr>
          <w:rFonts w:ascii="ＭＳ 明朝" w:hAnsi="ＭＳ 明朝" w:hint="eastAsia"/>
          <w:spacing w:val="2"/>
        </w:rPr>
        <w:t xml:space="preserve">  </w:t>
      </w:r>
      <w:r w:rsidRPr="00746A6E">
        <w:rPr>
          <w:rFonts w:ascii="ＭＳ 明朝" w:hAnsi="ＭＳ 明朝" w:hint="eastAsia"/>
        </w:rPr>
        <w:t>この要綱は、平成２７年度分の予算に係る補助金から適用する。</w:t>
      </w:r>
    </w:p>
    <w:p w14:paraId="7B1DC384" w14:textId="77777777" w:rsidR="008618EF" w:rsidRPr="00746A6E" w:rsidRDefault="008618EF" w:rsidP="00D97B64">
      <w:pPr>
        <w:pStyle w:val="a3"/>
        <w:spacing w:line="240" w:lineRule="auto"/>
        <w:ind w:firstLineChars="100" w:firstLine="218"/>
        <w:rPr>
          <w:rFonts w:ascii="ＭＳ 明朝" w:hAnsi="ＭＳ 明朝"/>
        </w:rPr>
      </w:pPr>
    </w:p>
    <w:p w14:paraId="3FE29FFB" w14:textId="77777777" w:rsidR="0062757B" w:rsidRPr="00746A6E" w:rsidRDefault="0062757B" w:rsidP="0062757B">
      <w:pPr>
        <w:pStyle w:val="a3"/>
        <w:ind w:firstLineChars="300" w:firstLine="654"/>
        <w:rPr>
          <w:spacing w:val="0"/>
        </w:rPr>
      </w:pPr>
      <w:r w:rsidRPr="00746A6E">
        <w:rPr>
          <w:rFonts w:ascii="ＭＳ 明朝" w:hAnsi="ＭＳ 明朝" w:hint="eastAsia"/>
        </w:rPr>
        <w:t>附　則（平成２９年２月３日障第９３９号）</w:t>
      </w:r>
    </w:p>
    <w:p w14:paraId="742031ED" w14:textId="77777777" w:rsidR="0062757B" w:rsidRPr="00746A6E" w:rsidRDefault="0062757B" w:rsidP="00D97B64">
      <w:pPr>
        <w:pStyle w:val="a3"/>
        <w:spacing w:line="240" w:lineRule="auto"/>
        <w:rPr>
          <w:spacing w:val="0"/>
        </w:rPr>
      </w:pPr>
    </w:p>
    <w:p w14:paraId="122857D2" w14:textId="77777777" w:rsidR="0062757B" w:rsidRPr="00746A6E" w:rsidRDefault="0062757B" w:rsidP="0062757B">
      <w:pPr>
        <w:pStyle w:val="a3"/>
        <w:ind w:firstLineChars="100" w:firstLine="214"/>
        <w:rPr>
          <w:spacing w:val="0"/>
        </w:rPr>
      </w:pPr>
      <w:r w:rsidRPr="00746A6E">
        <w:rPr>
          <w:rFonts w:ascii="ＭＳ 明朝" w:hAnsi="ＭＳ 明朝" w:hint="eastAsia"/>
          <w:spacing w:val="2"/>
        </w:rPr>
        <w:t xml:space="preserve">  </w:t>
      </w:r>
      <w:r w:rsidRPr="00746A6E">
        <w:rPr>
          <w:rFonts w:ascii="ＭＳ 明朝" w:hAnsi="ＭＳ 明朝" w:hint="eastAsia"/>
        </w:rPr>
        <w:t>この要綱は、平成２８年度分の予算に係る補助金から適用する。</w:t>
      </w:r>
    </w:p>
    <w:p w14:paraId="30BDDD8B" w14:textId="77777777" w:rsidR="00DC37FB" w:rsidRPr="00746A6E" w:rsidRDefault="00DC37FB" w:rsidP="00D97B64">
      <w:pPr>
        <w:pStyle w:val="a3"/>
        <w:spacing w:line="240" w:lineRule="auto"/>
        <w:ind w:firstLineChars="100" w:firstLine="210"/>
        <w:rPr>
          <w:spacing w:val="0"/>
        </w:rPr>
      </w:pPr>
    </w:p>
    <w:p w14:paraId="7EE8F78E" w14:textId="77777777" w:rsidR="0062757B" w:rsidRPr="00746A6E" w:rsidRDefault="009833A5" w:rsidP="0062757B">
      <w:pPr>
        <w:pStyle w:val="a3"/>
        <w:ind w:firstLineChars="300" w:firstLine="654"/>
        <w:rPr>
          <w:spacing w:val="0"/>
        </w:rPr>
      </w:pPr>
      <w:r w:rsidRPr="00746A6E">
        <w:rPr>
          <w:rFonts w:ascii="ＭＳ 明朝" w:hAnsi="ＭＳ 明朝" w:hint="eastAsia"/>
        </w:rPr>
        <w:t>附　則（平成３１年２月１日障第１３４８</w:t>
      </w:r>
      <w:r w:rsidR="0062757B" w:rsidRPr="00746A6E">
        <w:rPr>
          <w:rFonts w:ascii="ＭＳ 明朝" w:hAnsi="ＭＳ 明朝" w:hint="eastAsia"/>
        </w:rPr>
        <w:t>号）</w:t>
      </w:r>
    </w:p>
    <w:p w14:paraId="4A6E0F87" w14:textId="77777777" w:rsidR="0062757B" w:rsidRPr="00746A6E" w:rsidRDefault="0062757B" w:rsidP="00D97B64">
      <w:pPr>
        <w:pStyle w:val="a3"/>
        <w:spacing w:line="240" w:lineRule="auto"/>
        <w:rPr>
          <w:spacing w:val="0"/>
        </w:rPr>
      </w:pPr>
    </w:p>
    <w:p w14:paraId="7B567B24" w14:textId="77777777" w:rsidR="0062757B" w:rsidRPr="00746A6E" w:rsidRDefault="0062757B" w:rsidP="0062757B">
      <w:pPr>
        <w:pStyle w:val="a3"/>
        <w:ind w:firstLineChars="100" w:firstLine="214"/>
        <w:rPr>
          <w:spacing w:val="0"/>
        </w:rPr>
      </w:pPr>
      <w:r w:rsidRPr="00746A6E">
        <w:rPr>
          <w:rFonts w:ascii="ＭＳ 明朝" w:hAnsi="ＭＳ 明朝" w:hint="eastAsia"/>
          <w:spacing w:val="2"/>
        </w:rPr>
        <w:t xml:space="preserve">  </w:t>
      </w:r>
      <w:r w:rsidRPr="00746A6E">
        <w:rPr>
          <w:rFonts w:ascii="ＭＳ 明朝" w:hAnsi="ＭＳ 明朝" w:hint="eastAsia"/>
        </w:rPr>
        <w:t>この要綱は、平成３０年度分の予算に係る補助金から適用する。</w:t>
      </w:r>
    </w:p>
    <w:p w14:paraId="3FBF10C2" w14:textId="77777777" w:rsidR="0062757B" w:rsidRPr="00746A6E" w:rsidRDefault="0062757B" w:rsidP="00D97B64">
      <w:pPr>
        <w:pStyle w:val="a3"/>
        <w:spacing w:line="240" w:lineRule="auto"/>
        <w:ind w:firstLineChars="100" w:firstLine="210"/>
        <w:rPr>
          <w:spacing w:val="0"/>
        </w:rPr>
      </w:pPr>
    </w:p>
    <w:p w14:paraId="1FF2C5E9" w14:textId="77777777" w:rsidR="00914A1E" w:rsidRPr="00746A6E" w:rsidRDefault="00914A1E" w:rsidP="00914A1E">
      <w:pPr>
        <w:pStyle w:val="a3"/>
        <w:ind w:firstLineChars="300" w:firstLine="654"/>
        <w:rPr>
          <w:spacing w:val="0"/>
        </w:rPr>
      </w:pPr>
      <w:r w:rsidRPr="00746A6E">
        <w:rPr>
          <w:rFonts w:ascii="ＭＳ 明朝" w:hAnsi="ＭＳ 明朝" w:hint="eastAsia"/>
        </w:rPr>
        <w:lastRenderedPageBreak/>
        <w:t>附　則（令和</w:t>
      </w:r>
      <w:r w:rsidR="00AF2839" w:rsidRPr="00746A6E">
        <w:rPr>
          <w:rFonts w:ascii="ＭＳ 明朝" w:hAnsi="ＭＳ 明朝" w:hint="eastAsia"/>
        </w:rPr>
        <w:t>２</w:t>
      </w:r>
      <w:r w:rsidRPr="00746A6E">
        <w:rPr>
          <w:rFonts w:ascii="ＭＳ 明朝" w:hAnsi="ＭＳ 明朝" w:hint="eastAsia"/>
        </w:rPr>
        <w:t>年</w:t>
      </w:r>
      <w:r w:rsidR="00954781" w:rsidRPr="00746A6E">
        <w:rPr>
          <w:rFonts w:ascii="ＭＳ 明朝" w:hAnsi="ＭＳ 明朝" w:hint="eastAsia"/>
        </w:rPr>
        <w:t>９</w:t>
      </w:r>
      <w:r w:rsidRPr="00746A6E">
        <w:rPr>
          <w:rFonts w:ascii="ＭＳ 明朝" w:hAnsi="ＭＳ 明朝" w:hint="eastAsia"/>
        </w:rPr>
        <w:t>月</w:t>
      </w:r>
      <w:r w:rsidR="00954781" w:rsidRPr="00746A6E">
        <w:rPr>
          <w:rFonts w:ascii="ＭＳ 明朝" w:hAnsi="ＭＳ 明朝" w:hint="eastAsia"/>
        </w:rPr>
        <w:t>１</w:t>
      </w:r>
      <w:r w:rsidRPr="00746A6E">
        <w:rPr>
          <w:rFonts w:ascii="ＭＳ 明朝" w:hAnsi="ＭＳ 明朝" w:hint="eastAsia"/>
        </w:rPr>
        <w:t>日障第</w:t>
      </w:r>
      <w:r w:rsidR="00954781" w:rsidRPr="00746A6E">
        <w:rPr>
          <w:rFonts w:ascii="ＭＳ 明朝" w:hAnsi="ＭＳ 明朝" w:hint="eastAsia"/>
        </w:rPr>
        <w:t>８０１</w:t>
      </w:r>
      <w:r w:rsidRPr="00746A6E">
        <w:rPr>
          <w:rFonts w:ascii="ＭＳ 明朝" w:hAnsi="ＭＳ 明朝" w:hint="eastAsia"/>
        </w:rPr>
        <w:t>号）</w:t>
      </w:r>
    </w:p>
    <w:p w14:paraId="3F9F308B" w14:textId="77777777" w:rsidR="00914A1E" w:rsidRPr="00746A6E" w:rsidRDefault="00914A1E" w:rsidP="00D97B64">
      <w:pPr>
        <w:pStyle w:val="a3"/>
        <w:spacing w:line="240" w:lineRule="auto"/>
        <w:rPr>
          <w:spacing w:val="0"/>
        </w:rPr>
      </w:pPr>
    </w:p>
    <w:p w14:paraId="5916277A" w14:textId="77777777" w:rsidR="00311673" w:rsidRPr="00746A6E" w:rsidRDefault="00914A1E" w:rsidP="0063416F">
      <w:pPr>
        <w:pStyle w:val="a3"/>
        <w:ind w:firstLineChars="100" w:firstLine="214"/>
        <w:rPr>
          <w:rFonts w:ascii="ＭＳ 明朝" w:hAnsi="ＭＳ 明朝"/>
        </w:rPr>
      </w:pPr>
      <w:r w:rsidRPr="00746A6E">
        <w:rPr>
          <w:rFonts w:ascii="ＭＳ 明朝" w:hAnsi="ＭＳ 明朝" w:hint="eastAsia"/>
          <w:spacing w:val="2"/>
        </w:rPr>
        <w:t xml:space="preserve">  </w:t>
      </w:r>
      <w:r w:rsidRPr="00746A6E">
        <w:rPr>
          <w:rFonts w:ascii="ＭＳ 明朝" w:hAnsi="ＭＳ 明朝" w:hint="eastAsia"/>
        </w:rPr>
        <w:t>この要綱は、</w:t>
      </w:r>
      <w:r w:rsidR="007513B6" w:rsidRPr="00746A6E">
        <w:rPr>
          <w:rFonts w:ascii="ＭＳ 明朝" w:hAnsi="ＭＳ 明朝" w:hint="eastAsia"/>
        </w:rPr>
        <w:t>令和</w:t>
      </w:r>
      <w:r w:rsidR="00AF2839" w:rsidRPr="00746A6E">
        <w:rPr>
          <w:rFonts w:ascii="ＭＳ 明朝" w:hAnsi="ＭＳ 明朝" w:hint="eastAsia"/>
        </w:rPr>
        <w:t>２</w:t>
      </w:r>
      <w:r w:rsidR="007513B6" w:rsidRPr="00746A6E">
        <w:rPr>
          <w:rFonts w:ascii="ＭＳ 明朝" w:hAnsi="ＭＳ 明朝" w:hint="eastAsia"/>
        </w:rPr>
        <w:t>年度</w:t>
      </w:r>
      <w:r w:rsidRPr="00746A6E">
        <w:rPr>
          <w:rFonts w:ascii="ＭＳ 明朝" w:hAnsi="ＭＳ 明朝" w:hint="eastAsia"/>
        </w:rPr>
        <w:t>分の予算に係る補助金から適用する。</w:t>
      </w:r>
    </w:p>
    <w:p w14:paraId="41F54B23" w14:textId="77777777" w:rsidR="000F2514" w:rsidRPr="00746A6E" w:rsidRDefault="000F2514" w:rsidP="00D97B64">
      <w:pPr>
        <w:pStyle w:val="a3"/>
        <w:spacing w:line="240" w:lineRule="auto"/>
        <w:ind w:firstLineChars="100" w:firstLine="218"/>
        <w:rPr>
          <w:rFonts w:ascii="ＭＳ 明朝" w:hAnsi="ＭＳ 明朝"/>
        </w:rPr>
      </w:pPr>
    </w:p>
    <w:p w14:paraId="7A50530E" w14:textId="77777777" w:rsidR="00850D60" w:rsidRPr="00746A6E" w:rsidRDefault="00850D60" w:rsidP="00850D60">
      <w:pPr>
        <w:pStyle w:val="a3"/>
        <w:ind w:firstLineChars="300" w:firstLine="654"/>
        <w:rPr>
          <w:spacing w:val="0"/>
        </w:rPr>
      </w:pPr>
      <w:r w:rsidRPr="00746A6E">
        <w:rPr>
          <w:rFonts w:ascii="ＭＳ 明朝" w:hAnsi="ＭＳ 明朝" w:hint="eastAsia"/>
        </w:rPr>
        <w:t>附　則（令和３年４月１日障第１８４２号）</w:t>
      </w:r>
    </w:p>
    <w:p w14:paraId="768F3C04" w14:textId="77777777" w:rsidR="00850D60" w:rsidRPr="00746A6E" w:rsidRDefault="00850D60" w:rsidP="00D97B64">
      <w:pPr>
        <w:pStyle w:val="a3"/>
        <w:spacing w:line="240" w:lineRule="auto"/>
        <w:rPr>
          <w:spacing w:val="0"/>
        </w:rPr>
      </w:pPr>
    </w:p>
    <w:p w14:paraId="6FFE5013" w14:textId="77777777" w:rsidR="00850D60" w:rsidRPr="00746A6E" w:rsidRDefault="00850D60" w:rsidP="00850D60">
      <w:pPr>
        <w:pStyle w:val="a3"/>
        <w:ind w:firstLineChars="100" w:firstLine="214"/>
        <w:rPr>
          <w:spacing w:val="0"/>
        </w:rPr>
      </w:pPr>
      <w:r w:rsidRPr="00746A6E">
        <w:rPr>
          <w:rFonts w:ascii="ＭＳ 明朝" w:hAnsi="ＭＳ 明朝" w:hint="eastAsia"/>
          <w:spacing w:val="2"/>
        </w:rPr>
        <w:t xml:space="preserve">  </w:t>
      </w:r>
      <w:r w:rsidRPr="00746A6E">
        <w:rPr>
          <w:rFonts w:ascii="ＭＳ 明朝" w:hAnsi="ＭＳ 明朝" w:hint="eastAsia"/>
        </w:rPr>
        <w:t>この要綱は、令和３年度分の予算に係る補助金から適用する。</w:t>
      </w:r>
    </w:p>
    <w:p w14:paraId="0A52D507" w14:textId="77777777" w:rsidR="000F2514" w:rsidRPr="00746A6E" w:rsidRDefault="000F2514" w:rsidP="00D97B64">
      <w:pPr>
        <w:pStyle w:val="a3"/>
        <w:spacing w:line="240" w:lineRule="auto"/>
        <w:ind w:firstLineChars="100" w:firstLine="210"/>
        <w:rPr>
          <w:spacing w:val="0"/>
        </w:rPr>
      </w:pPr>
    </w:p>
    <w:p w14:paraId="26C32537" w14:textId="77777777" w:rsidR="00850D60" w:rsidRPr="00746A6E" w:rsidRDefault="001D013C" w:rsidP="00850D60">
      <w:pPr>
        <w:pStyle w:val="a3"/>
        <w:ind w:firstLineChars="300" w:firstLine="654"/>
        <w:rPr>
          <w:spacing w:val="0"/>
        </w:rPr>
      </w:pPr>
      <w:r>
        <w:rPr>
          <w:rFonts w:ascii="ＭＳ 明朝" w:hAnsi="ＭＳ 明朝" w:hint="eastAsia"/>
        </w:rPr>
        <w:t>附　則（令和５年１０月６日障第８３１</w:t>
      </w:r>
      <w:r w:rsidR="00850D60" w:rsidRPr="00746A6E">
        <w:rPr>
          <w:rFonts w:ascii="ＭＳ 明朝" w:hAnsi="ＭＳ 明朝" w:hint="eastAsia"/>
        </w:rPr>
        <w:t>号）</w:t>
      </w:r>
    </w:p>
    <w:p w14:paraId="2777873F" w14:textId="77777777" w:rsidR="00850D60" w:rsidRPr="00746A6E" w:rsidRDefault="00850D60" w:rsidP="00D97B64">
      <w:pPr>
        <w:pStyle w:val="a3"/>
        <w:spacing w:line="240" w:lineRule="auto"/>
        <w:rPr>
          <w:spacing w:val="0"/>
        </w:rPr>
      </w:pPr>
    </w:p>
    <w:p w14:paraId="2F8C54AE" w14:textId="77777777" w:rsidR="00850D60" w:rsidRDefault="00850D60" w:rsidP="00850D60">
      <w:pPr>
        <w:pStyle w:val="a3"/>
        <w:ind w:firstLineChars="100" w:firstLine="214"/>
        <w:rPr>
          <w:rFonts w:ascii="ＭＳ 明朝" w:hAnsi="ＭＳ 明朝"/>
        </w:rPr>
      </w:pPr>
      <w:r w:rsidRPr="00746A6E">
        <w:rPr>
          <w:rFonts w:ascii="ＭＳ 明朝" w:hAnsi="ＭＳ 明朝" w:hint="eastAsia"/>
          <w:spacing w:val="2"/>
        </w:rPr>
        <w:t xml:space="preserve">  </w:t>
      </w:r>
      <w:r w:rsidRPr="00746A6E">
        <w:rPr>
          <w:rFonts w:ascii="ＭＳ 明朝" w:hAnsi="ＭＳ 明朝" w:hint="eastAsia"/>
        </w:rPr>
        <w:t>この要綱は、令和５年度分の予算に係る補助金から適用する。</w:t>
      </w:r>
    </w:p>
    <w:p w14:paraId="58FEA5B5" w14:textId="77777777" w:rsidR="00A3665E" w:rsidRDefault="00A3665E" w:rsidP="00850D60">
      <w:pPr>
        <w:pStyle w:val="a3"/>
        <w:ind w:firstLineChars="100" w:firstLine="218"/>
        <w:rPr>
          <w:rFonts w:ascii="ＭＳ 明朝" w:hAnsi="ＭＳ 明朝"/>
        </w:rPr>
      </w:pPr>
    </w:p>
    <w:p w14:paraId="477B5963" w14:textId="31853CA3" w:rsidR="00A3665E" w:rsidRPr="00746A6E" w:rsidRDefault="00A3665E" w:rsidP="00A3665E">
      <w:pPr>
        <w:pStyle w:val="a3"/>
        <w:ind w:firstLineChars="300" w:firstLine="654"/>
        <w:rPr>
          <w:spacing w:val="0"/>
        </w:rPr>
      </w:pPr>
      <w:r>
        <w:rPr>
          <w:rFonts w:ascii="ＭＳ 明朝" w:hAnsi="ＭＳ 明朝" w:hint="eastAsia"/>
        </w:rPr>
        <w:t>附　則（令和６年</w:t>
      </w:r>
      <w:r w:rsidR="005D67C8">
        <w:rPr>
          <w:rFonts w:ascii="ＭＳ 明朝" w:hAnsi="ＭＳ 明朝" w:hint="eastAsia"/>
        </w:rPr>
        <w:t>１１</w:t>
      </w:r>
      <w:r>
        <w:rPr>
          <w:rFonts w:ascii="ＭＳ 明朝" w:hAnsi="ＭＳ 明朝" w:hint="eastAsia"/>
        </w:rPr>
        <w:t>月</w:t>
      </w:r>
      <w:r w:rsidR="005D67C8">
        <w:rPr>
          <w:rFonts w:ascii="ＭＳ 明朝" w:hAnsi="ＭＳ 明朝" w:hint="eastAsia"/>
        </w:rPr>
        <w:t>１</w:t>
      </w:r>
      <w:r>
        <w:rPr>
          <w:rFonts w:ascii="ＭＳ 明朝" w:hAnsi="ＭＳ 明朝" w:hint="eastAsia"/>
        </w:rPr>
        <w:t>日障第</w:t>
      </w:r>
      <w:r w:rsidR="005D67C8">
        <w:rPr>
          <w:rFonts w:ascii="ＭＳ 明朝" w:hAnsi="ＭＳ 明朝" w:hint="eastAsia"/>
        </w:rPr>
        <w:t>１０５０</w:t>
      </w:r>
      <w:r w:rsidRPr="00746A6E">
        <w:rPr>
          <w:rFonts w:ascii="ＭＳ 明朝" w:hAnsi="ＭＳ 明朝" w:hint="eastAsia"/>
        </w:rPr>
        <w:t>号）</w:t>
      </w:r>
    </w:p>
    <w:p w14:paraId="6221174F" w14:textId="77777777" w:rsidR="00A3665E" w:rsidRPr="00A3665E" w:rsidRDefault="00A3665E" w:rsidP="00A3665E">
      <w:pPr>
        <w:pStyle w:val="a3"/>
        <w:spacing w:line="240" w:lineRule="auto"/>
        <w:rPr>
          <w:spacing w:val="0"/>
        </w:rPr>
      </w:pPr>
    </w:p>
    <w:p w14:paraId="4E3AF950" w14:textId="39E98F7A" w:rsidR="00A3665E" w:rsidRPr="00746A6E" w:rsidRDefault="00A3665E" w:rsidP="00A3665E">
      <w:pPr>
        <w:pStyle w:val="a3"/>
        <w:ind w:firstLineChars="100" w:firstLine="214"/>
        <w:rPr>
          <w:spacing w:val="0"/>
        </w:rPr>
      </w:pPr>
      <w:r w:rsidRPr="00746A6E">
        <w:rPr>
          <w:rFonts w:ascii="ＭＳ 明朝" w:hAnsi="ＭＳ 明朝" w:hint="eastAsia"/>
          <w:spacing w:val="2"/>
        </w:rPr>
        <w:t xml:space="preserve">  </w:t>
      </w:r>
      <w:r w:rsidRPr="00746A6E">
        <w:rPr>
          <w:rFonts w:ascii="ＭＳ 明朝" w:hAnsi="ＭＳ 明朝" w:hint="eastAsia"/>
        </w:rPr>
        <w:t>この要綱は、令和</w:t>
      </w:r>
      <w:r>
        <w:rPr>
          <w:rFonts w:ascii="ＭＳ 明朝" w:hAnsi="ＭＳ 明朝" w:hint="eastAsia"/>
        </w:rPr>
        <w:t>６</w:t>
      </w:r>
      <w:r w:rsidRPr="00746A6E">
        <w:rPr>
          <w:rFonts w:ascii="ＭＳ 明朝" w:hAnsi="ＭＳ 明朝" w:hint="eastAsia"/>
        </w:rPr>
        <w:t>年度分の予算に係る補助金から適用する。</w:t>
      </w:r>
    </w:p>
    <w:p w14:paraId="3599540E" w14:textId="77777777" w:rsidR="00850D60" w:rsidRPr="00A3665E" w:rsidRDefault="00850D60">
      <w:pPr>
        <w:widowControl/>
        <w:jc w:val="left"/>
        <w:rPr>
          <w:rFonts w:ascii="Century" w:eastAsia="ＭＳ 明朝" w:hAnsi="Century" w:cs="ＭＳ 明朝"/>
          <w:kern w:val="0"/>
          <w:szCs w:val="21"/>
        </w:rPr>
      </w:pPr>
      <w:r w:rsidRPr="00746A6E">
        <w:br w:type="page"/>
      </w:r>
    </w:p>
    <w:p w14:paraId="563A6371" w14:textId="77777777" w:rsidR="00550C54" w:rsidRPr="00746A6E" w:rsidRDefault="00550C54" w:rsidP="00550C54">
      <w:pPr>
        <w:pStyle w:val="a3"/>
        <w:rPr>
          <w:rFonts w:ascii="ＭＳ 明朝" w:hAnsi="ＭＳ 明朝"/>
        </w:rPr>
      </w:pPr>
      <w:r w:rsidRPr="00746A6E">
        <w:rPr>
          <w:rFonts w:ascii="ＭＳ 明朝" w:hAnsi="ＭＳ 明朝" w:hint="eastAsia"/>
        </w:rPr>
        <w:lastRenderedPageBreak/>
        <w:t>別表（第２条関係）</w:t>
      </w:r>
      <w:r w:rsidRPr="00746A6E">
        <w:rPr>
          <w:rFonts w:ascii="ＭＳ 明朝" w:hAnsi="ＭＳ 明朝" w:hint="eastAsia"/>
          <w:spacing w:val="-1"/>
        </w:rPr>
        <w:t xml:space="preserve">                                                                      </w:t>
      </w:r>
    </w:p>
    <w:p w14:paraId="1905D566" w14:textId="77777777" w:rsidR="00550C54" w:rsidRPr="00746A6E" w:rsidRDefault="00550C54" w:rsidP="00550C54">
      <w:pPr>
        <w:pStyle w:val="a3"/>
        <w:spacing w:line="90" w:lineRule="exact"/>
        <w:rPr>
          <w:spacing w:val="0"/>
        </w:rPr>
      </w:pPr>
    </w:p>
    <w:tbl>
      <w:tblPr>
        <w:tblW w:w="9217" w:type="dxa"/>
        <w:tblInd w:w="59" w:type="dxa"/>
        <w:tblLayout w:type="fixed"/>
        <w:tblCellMar>
          <w:left w:w="28" w:type="dxa"/>
          <w:right w:w="28" w:type="dxa"/>
        </w:tblCellMar>
        <w:tblLook w:val="0000" w:firstRow="0" w:lastRow="0" w:firstColumn="0" w:lastColumn="0" w:noHBand="0" w:noVBand="0"/>
      </w:tblPr>
      <w:tblGrid>
        <w:gridCol w:w="5243"/>
        <w:gridCol w:w="2268"/>
        <w:gridCol w:w="1572"/>
        <w:gridCol w:w="134"/>
      </w:tblGrid>
      <w:tr w:rsidR="00746A6E" w:rsidRPr="00746A6E" w14:paraId="3C39ED1A" w14:textId="77777777" w:rsidTr="005B7FC7">
        <w:trPr>
          <w:cantSplit/>
          <w:trHeight w:hRule="exact" w:val="421"/>
        </w:trPr>
        <w:tc>
          <w:tcPr>
            <w:tcW w:w="5243" w:type="dxa"/>
            <w:tcBorders>
              <w:top w:val="single" w:sz="12" w:space="0" w:color="000000"/>
              <w:left w:val="single" w:sz="12" w:space="0" w:color="000000"/>
              <w:bottom w:val="single" w:sz="12" w:space="0" w:color="000000"/>
              <w:right w:val="single" w:sz="4" w:space="0" w:color="000000"/>
            </w:tcBorders>
            <w:vAlign w:val="center"/>
          </w:tcPr>
          <w:p w14:paraId="0FD85A63" w14:textId="77777777" w:rsidR="008E7448" w:rsidRPr="00746A6E" w:rsidRDefault="008E7448" w:rsidP="005B7FC7">
            <w:pPr>
              <w:pStyle w:val="a3"/>
              <w:spacing w:line="240" w:lineRule="auto"/>
              <w:jc w:val="center"/>
              <w:rPr>
                <w:spacing w:val="0"/>
                <w:sz w:val="18"/>
                <w:szCs w:val="18"/>
              </w:rPr>
            </w:pPr>
            <w:r w:rsidRPr="00746A6E">
              <w:rPr>
                <w:rFonts w:ascii="ＭＳ 明朝" w:hAnsi="ＭＳ 明朝" w:hint="eastAsia"/>
                <w:sz w:val="18"/>
                <w:szCs w:val="18"/>
              </w:rPr>
              <w:t>補　　助　　対　　象　　経　　費</w:t>
            </w:r>
          </w:p>
        </w:tc>
        <w:tc>
          <w:tcPr>
            <w:tcW w:w="2268" w:type="dxa"/>
            <w:tcBorders>
              <w:top w:val="single" w:sz="12" w:space="0" w:color="000000"/>
              <w:left w:val="nil"/>
              <w:bottom w:val="nil"/>
              <w:right w:val="single" w:sz="4" w:space="0" w:color="000000"/>
            </w:tcBorders>
            <w:vAlign w:val="center"/>
          </w:tcPr>
          <w:p w14:paraId="7A104182" w14:textId="77777777" w:rsidR="008E7448" w:rsidRPr="00746A6E" w:rsidRDefault="008E7448" w:rsidP="005B7FC7">
            <w:pPr>
              <w:pStyle w:val="a3"/>
              <w:spacing w:line="240" w:lineRule="auto"/>
              <w:jc w:val="center"/>
              <w:rPr>
                <w:spacing w:val="0"/>
                <w:sz w:val="18"/>
                <w:szCs w:val="18"/>
              </w:rPr>
            </w:pPr>
            <w:r w:rsidRPr="00746A6E">
              <w:rPr>
                <w:rFonts w:ascii="ＭＳ 明朝" w:hAnsi="ＭＳ 明朝" w:hint="eastAsia"/>
                <w:sz w:val="18"/>
                <w:szCs w:val="18"/>
              </w:rPr>
              <w:t>補助事業者</w:t>
            </w:r>
          </w:p>
        </w:tc>
        <w:tc>
          <w:tcPr>
            <w:tcW w:w="1572" w:type="dxa"/>
            <w:tcBorders>
              <w:top w:val="single" w:sz="12" w:space="0" w:color="000000"/>
              <w:left w:val="nil"/>
              <w:bottom w:val="nil"/>
              <w:right w:val="single" w:sz="12" w:space="0" w:color="000000"/>
            </w:tcBorders>
            <w:vAlign w:val="center"/>
          </w:tcPr>
          <w:p w14:paraId="5CAE053F" w14:textId="77777777" w:rsidR="008E7448" w:rsidRPr="00746A6E" w:rsidRDefault="008E7448" w:rsidP="005B7FC7">
            <w:pPr>
              <w:pStyle w:val="a3"/>
              <w:spacing w:line="240" w:lineRule="auto"/>
              <w:jc w:val="center"/>
              <w:rPr>
                <w:spacing w:val="0"/>
                <w:sz w:val="18"/>
                <w:szCs w:val="18"/>
              </w:rPr>
            </w:pPr>
            <w:r w:rsidRPr="00746A6E">
              <w:rPr>
                <w:rFonts w:ascii="ＭＳ 明朝" w:hAnsi="ＭＳ 明朝" w:hint="eastAsia"/>
                <w:spacing w:val="0"/>
                <w:sz w:val="18"/>
                <w:szCs w:val="18"/>
              </w:rPr>
              <w:t>補助金の額</w:t>
            </w:r>
          </w:p>
        </w:tc>
        <w:tc>
          <w:tcPr>
            <w:tcW w:w="134" w:type="dxa"/>
            <w:vMerge w:val="restart"/>
            <w:tcBorders>
              <w:top w:val="nil"/>
              <w:left w:val="nil"/>
              <w:bottom w:val="nil"/>
              <w:right w:val="nil"/>
            </w:tcBorders>
          </w:tcPr>
          <w:p w14:paraId="1B0C26D1" w14:textId="77777777" w:rsidR="008E7448" w:rsidRPr="00746A6E" w:rsidRDefault="008E7448" w:rsidP="00550C54">
            <w:pPr>
              <w:pStyle w:val="a3"/>
              <w:spacing w:before="240" w:line="240" w:lineRule="auto"/>
              <w:rPr>
                <w:spacing w:val="0"/>
                <w:sz w:val="18"/>
                <w:szCs w:val="18"/>
              </w:rPr>
            </w:pPr>
          </w:p>
        </w:tc>
      </w:tr>
      <w:tr w:rsidR="00746A6E" w:rsidRPr="00746A6E" w14:paraId="6E29F444" w14:textId="77777777" w:rsidTr="006C401F">
        <w:trPr>
          <w:cantSplit/>
          <w:trHeight w:hRule="exact" w:val="3998"/>
        </w:trPr>
        <w:tc>
          <w:tcPr>
            <w:tcW w:w="5243" w:type="dxa"/>
            <w:tcBorders>
              <w:top w:val="nil"/>
              <w:left w:val="single" w:sz="12" w:space="0" w:color="000000"/>
              <w:bottom w:val="single" w:sz="4" w:space="0" w:color="auto"/>
              <w:right w:val="single" w:sz="4" w:space="0" w:color="000000"/>
            </w:tcBorders>
            <w:tcMar>
              <w:top w:w="28" w:type="dxa"/>
              <w:bottom w:w="28" w:type="dxa"/>
            </w:tcMar>
          </w:tcPr>
          <w:p w14:paraId="1549DBBC" w14:textId="77777777" w:rsidR="00EF17E3" w:rsidRPr="00746A6E" w:rsidRDefault="00EF17E3" w:rsidP="008F5E10">
            <w:pPr>
              <w:pStyle w:val="a3"/>
              <w:spacing w:line="240" w:lineRule="auto"/>
              <w:ind w:left="188" w:hangingChars="100" w:hanging="188"/>
              <w:rPr>
                <w:spacing w:val="0"/>
                <w:sz w:val="18"/>
                <w:szCs w:val="18"/>
              </w:rPr>
            </w:pPr>
            <w:r w:rsidRPr="00746A6E">
              <w:rPr>
                <w:rFonts w:ascii="ＭＳ 明朝" w:hAnsi="ＭＳ 明朝" w:hint="eastAsia"/>
                <w:sz w:val="18"/>
                <w:szCs w:val="18"/>
              </w:rPr>
              <w:t>(1)</w:t>
            </w:r>
            <w:r w:rsidRPr="00746A6E">
              <w:rPr>
                <w:rFonts w:hint="eastAsia"/>
              </w:rPr>
              <w:t xml:space="preserve"> </w:t>
            </w:r>
            <w:r w:rsidR="00FB51A5" w:rsidRPr="00746A6E">
              <w:rPr>
                <w:rFonts w:hint="eastAsia"/>
                <w:sz w:val="18"/>
                <w:szCs w:val="18"/>
              </w:rPr>
              <w:t>障害者総合支援法</w:t>
            </w:r>
            <w:r w:rsidRPr="00746A6E">
              <w:rPr>
                <w:rFonts w:ascii="ＭＳ 明朝" w:hAnsi="ＭＳ 明朝" w:hint="eastAsia"/>
                <w:sz w:val="18"/>
                <w:szCs w:val="18"/>
              </w:rPr>
              <w:t>第５条第１項に規定する障害福祉サービス事業（同条第６項に規定する療養介護、同条第７項に規定する生活介護、同条第１２項に規定する自立訓練、同条第１３項に規定する就労移行支援、同条第１４項に規定する就労継続支援</w:t>
            </w:r>
            <w:r w:rsidR="003C1FF9" w:rsidRPr="00746A6E">
              <w:rPr>
                <w:rFonts w:ascii="ＭＳ 明朝" w:hAnsi="ＭＳ 明朝" w:hint="eastAsia"/>
                <w:sz w:val="18"/>
                <w:szCs w:val="18"/>
              </w:rPr>
              <w:t>及び</w:t>
            </w:r>
            <w:r w:rsidRPr="00746A6E">
              <w:rPr>
                <w:rFonts w:ascii="ＭＳ 明朝" w:hAnsi="ＭＳ 明朝" w:hint="eastAsia"/>
                <w:sz w:val="18"/>
                <w:szCs w:val="18"/>
              </w:rPr>
              <w:t>同条第１７項に規定する共同生活援助</w:t>
            </w:r>
            <w:r w:rsidR="003C1FF9" w:rsidRPr="00746A6E">
              <w:rPr>
                <w:rFonts w:ascii="ＭＳ 明朝" w:hAnsi="ＭＳ 明朝" w:hint="eastAsia"/>
                <w:sz w:val="18"/>
                <w:szCs w:val="18"/>
              </w:rPr>
              <w:t>をいう。</w:t>
            </w:r>
            <w:r w:rsidRPr="00746A6E">
              <w:rPr>
                <w:rFonts w:ascii="ＭＳ 明朝" w:hAnsi="ＭＳ 明朝" w:hint="eastAsia"/>
                <w:sz w:val="18"/>
                <w:szCs w:val="18"/>
              </w:rPr>
              <w:t>）を行う施設、同条第１１項に規定する障害者支援施設</w:t>
            </w:r>
            <w:r w:rsidR="006C401F" w:rsidRPr="00746A6E">
              <w:rPr>
                <w:rFonts w:ascii="ＭＳ 明朝" w:hAnsi="ＭＳ 明朝" w:hint="eastAsia"/>
                <w:sz w:val="18"/>
                <w:szCs w:val="18"/>
              </w:rPr>
              <w:t>の整備</w:t>
            </w:r>
            <w:r w:rsidR="007E73DC" w:rsidRPr="00746A6E">
              <w:rPr>
                <w:rFonts w:ascii="ＭＳ 明朝" w:hAnsi="ＭＳ 明朝" w:hint="eastAsia"/>
                <w:sz w:val="18"/>
                <w:szCs w:val="18"/>
              </w:rPr>
              <w:t>（</w:t>
            </w:r>
            <w:r w:rsidR="0055404A" w:rsidRPr="00746A6E">
              <w:rPr>
                <w:rFonts w:ascii="ＭＳ 明朝" w:hAnsi="ＭＳ 明朝" w:hint="eastAsia"/>
                <w:sz w:val="18"/>
                <w:szCs w:val="18"/>
              </w:rPr>
              <w:t>障害者</w:t>
            </w:r>
            <w:r w:rsidR="007B65C0" w:rsidRPr="00746A6E">
              <w:rPr>
                <w:rFonts w:ascii="ＭＳ 明朝" w:hAnsi="ＭＳ 明朝" w:hint="eastAsia"/>
                <w:sz w:val="18"/>
                <w:szCs w:val="18"/>
              </w:rPr>
              <w:t>施設整備費国要綱別表３－１の</w:t>
            </w:r>
            <w:r w:rsidR="00332675" w:rsidRPr="00746A6E">
              <w:rPr>
                <w:rFonts w:ascii="ＭＳ 明朝" w:hAnsi="ＭＳ 明朝" w:hint="eastAsia"/>
                <w:sz w:val="18"/>
                <w:szCs w:val="18"/>
              </w:rPr>
              <w:t>事業（施設）の種類</w:t>
            </w:r>
            <w:r w:rsidRPr="00746A6E">
              <w:rPr>
                <w:rFonts w:ascii="ＭＳ 明朝" w:hAnsi="ＭＳ 明朝" w:hint="eastAsia"/>
                <w:sz w:val="18"/>
                <w:szCs w:val="18"/>
              </w:rPr>
              <w:t>の欄に掲げる事業を行う事業所又は施設の整備を含む。）に要する経費</w:t>
            </w:r>
          </w:p>
        </w:tc>
        <w:tc>
          <w:tcPr>
            <w:tcW w:w="2268" w:type="dxa"/>
            <w:tcBorders>
              <w:top w:val="single" w:sz="12" w:space="0" w:color="000000"/>
              <w:left w:val="nil"/>
              <w:bottom w:val="single" w:sz="4" w:space="0" w:color="auto"/>
              <w:right w:val="single" w:sz="4" w:space="0" w:color="000000"/>
            </w:tcBorders>
            <w:tcMar>
              <w:top w:w="28" w:type="dxa"/>
              <w:bottom w:w="28" w:type="dxa"/>
            </w:tcMar>
          </w:tcPr>
          <w:p w14:paraId="4D7F743E" w14:textId="77777777" w:rsidR="00EF17E3" w:rsidRPr="00746A6E" w:rsidRDefault="00EF17E3" w:rsidP="005B7FC7">
            <w:pPr>
              <w:pStyle w:val="a3"/>
              <w:spacing w:line="240" w:lineRule="auto"/>
              <w:jc w:val="left"/>
              <w:rPr>
                <w:rFonts w:ascii="ＭＳ 明朝" w:hAnsi="ＭＳ 明朝"/>
                <w:sz w:val="18"/>
                <w:szCs w:val="18"/>
              </w:rPr>
            </w:pPr>
            <w:r w:rsidRPr="00746A6E">
              <w:rPr>
                <w:rFonts w:ascii="ＭＳ 明朝" w:hAnsi="ＭＳ 明朝" w:hint="eastAsia"/>
                <w:sz w:val="18"/>
                <w:szCs w:val="18"/>
              </w:rPr>
              <w:t>社会福祉法人等（障害者支援施設の整備にあっては、地方税法（昭和２５年法律第２２６号）第３４８条第２項第１０</w:t>
            </w:r>
            <w:r w:rsidR="003C1FF9" w:rsidRPr="00746A6E">
              <w:rPr>
                <w:rFonts w:ascii="ＭＳ 明朝" w:hAnsi="ＭＳ 明朝" w:hint="eastAsia"/>
                <w:sz w:val="18"/>
                <w:szCs w:val="18"/>
              </w:rPr>
              <w:t>号</w:t>
            </w:r>
            <w:r w:rsidRPr="00746A6E">
              <w:rPr>
                <w:rFonts w:ascii="ＭＳ 明朝" w:hAnsi="ＭＳ 明朝" w:hint="eastAsia"/>
                <w:sz w:val="18"/>
                <w:szCs w:val="18"/>
              </w:rPr>
              <w:t>の６及び第１０</w:t>
            </w:r>
            <w:r w:rsidR="003C1FF9" w:rsidRPr="00746A6E">
              <w:rPr>
                <w:rFonts w:ascii="ＭＳ 明朝" w:hAnsi="ＭＳ 明朝" w:hint="eastAsia"/>
                <w:sz w:val="18"/>
                <w:szCs w:val="18"/>
              </w:rPr>
              <w:t>号</w:t>
            </w:r>
            <w:r w:rsidRPr="00746A6E">
              <w:rPr>
                <w:rFonts w:ascii="ＭＳ 明朝" w:hAnsi="ＭＳ 明朝" w:hint="eastAsia"/>
                <w:sz w:val="18"/>
                <w:szCs w:val="18"/>
              </w:rPr>
              <w:t>の</w:t>
            </w:r>
            <w:r w:rsidR="003C1FF9" w:rsidRPr="00746A6E">
              <w:rPr>
                <w:rFonts w:ascii="ＭＳ 明朝" w:hAnsi="ＭＳ 明朝" w:hint="eastAsia"/>
                <w:sz w:val="18"/>
                <w:szCs w:val="18"/>
              </w:rPr>
              <w:t>７</w:t>
            </w:r>
            <w:r w:rsidRPr="00746A6E">
              <w:rPr>
                <w:rFonts w:ascii="ＭＳ 明朝" w:hAnsi="ＭＳ 明朝" w:hint="eastAsia"/>
                <w:sz w:val="18"/>
                <w:szCs w:val="18"/>
              </w:rPr>
              <w:t>の規定により固定資産税を課されないこととされている法人（社会福祉法人、日本赤十字社、公益社団法人</w:t>
            </w:r>
            <w:r w:rsidR="00FB51A5" w:rsidRPr="00746A6E">
              <w:rPr>
                <w:rFonts w:ascii="ＭＳ 明朝" w:hAnsi="ＭＳ 明朝" w:hint="eastAsia"/>
                <w:sz w:val="18"/>
                <w:szCs w:val="18"/>
              </w:rPr>
              <w:t>又は</w:t>
            </w:r>
            <w:r w:rsidRPr="00746A6E">
              <w:rPr>
                <w:rFonts w:ascii="ＭＳ 明朝" w:hAnsi="ＭＳ 明朝" w:hint="eastAsia"/>
                <w:sz w:val="18"/>
                <w:szCs w:val="18"/>
              </w:rPr>
              <w:t>公益財団法人等</w:t>
            </w:r>
            <w:r w:rsidR="003C1FF9" w:rsidRPr="00746A6E">
              <w:rPr>
                <w:rFonts w:ascii="ＭＳ 明朝" w:hAnsi="ＭＳ 明朝" w:hint="eastAsia"/>
                <w:sz w:val="18"/>
                <w:szCs w:val="18"/>
              </w:rPr>
              <w:t>を含み、</w:t>
            </w:r>
            <w:r w:rsidRPr="00746A6E">
              <w:rPr>
                <w:rFonts w:ascii="ＭＳ 明朝" w:hAnsi="ＭＳ 明朝" w:hint="eastAsia"/>
                <w:sz w:val="18"/>
                <w:szCs w:val="18"/>
              </w:rPr>
              <w:t>医療法人を除く。）</w:t>
            </w:r>
            <w:r w:rsidR="00FF0DC0" w:rsidRPr="00746A6E">
              <w:rPr>
                <w:rFonts w:ascii="ＭＳ 明朝" w:hAnsi="ＭＳ 明朝" w:hint="eastAsia"/>
                <w:sz w:val="18"/>
                <w:szCs w:val="18"/>
              </w:rPr>
              <w:t>）</w:t>
            </w:r>
          </w:p>
        </w:tc>
        <w:tc>
          <w:tcPr>
            <w:tcW w:w="1572" w:type="dxa"/>
            <w:tcBorders>
              <w:top w:val="single" w:sz="12" w:space="0" w:color="000000"/>
              <w:left w:val="nil"/>
              <w:bottom w:val="single" w:sz="4" w:space="0" w:color="auto"/>
              <w:right w:val="single" w:sz="12" w:space="0" w:color="000000"/>
            </w:tcBorders>
            <w:tcMar>
              <w:top w:w="28" w:type="dxa"/>
              <w:bottom w:w="28" w:type="dxa"/>
            </w:tcMar>
          </w:tcPr>
          <w:p w14:paraId="2D9B4A2A" w14:textId="77777777" w:rsidR="00EF17E3" w:rsidRPr="00746A6E" w:rsidRDefault="00EF17E3" w:rsidP="005B7FC7">
            <w:pPr>
              <w:pStyle w:val="a3"/>
              <w:spacing w:line="240" w:lineRule="auto"/>
              <w:rPr>
                <w:spacing w:val="0"/>
                <w:sz w:val="18"/>
                <w:szCs w:val="18"/>
              </w:rPr>
            </w:pPr>
            <w:r w:rsidRPr="00746A6E">
              <w:rPr>
                <w:rFonts w:ascii="ＭＳ 明朝" w:hAnsi="ＭＳ 明朝" w:hint="eastAsia"/>
                <w:sz w:val="18"/>
                <w:szCs w:val="18"/>
              </w:rPr>
              <w:t>付表の基準額１の項に掲げる額</w:t>
            </w:r>
          </w:p>
        </w:tc>
        <w:tc>
          <w:tcPr>
            <w:tcW w:w="134" w:type="dxa"/>
            <w:vMerge/>
            <w:tcBorders>
              <w:top w:val="nil"/>
              <w:left w:val="nil"/>
              <w:bottom w:val="nil"/>
              <w:right w:val="nil"/>
            </w:tcBorders>
          </w:tcPr>
          <w:p w14:paraId="3978E65B" w14:textId="77777777" w:rsidR="00EF17E3" w:rsidRPr="00746A6E" w:rsidRDefault="00EF17E3" w:rsidP="00550C54">
            <w:pPr>
              <w:pStyle w:val="a3"/>
              <w:spacing w:before="109" w:line="240" w:lineRule="auto"/>
              <w:rPr>
                <w:spacing w:val="0"/>
                <w:sz w:val="18"/>
                <w:szCs w:val="18"/>
              </w:rPr>
            </w:pPr>
          </w:p>
        </w:tc>
      </w:tr>
      <w:tr w:rsidR="00746A6E" w:rsidRPr="00746A6E" w14:paraId="1FFA0631" w14:textId="77777777" w:rsidTr="005B7FC7">
        <w:trPr>
          <w:cantSplit/>
          <w:trHeight w:hRule="exact" w:val="2095"/>
        </w:trPr>
        <w:tc>
          <w:tcPr>
            <w:tcW w:w="5243" w:type="dxa"/>
            <w:tcBorders>
              <w:top w:val="single" w:sz="4" w:space="0" w:color="auto"/>
              <w:left w:val="single" w:sz="12" w:space="0" w:color="000000"/>
              <w:bottom w:val="single" w:sz="4" w:space="0" w:color="auto"/>
              <w:right w:val="single" w:sz="4" w:space="0" w:color="000000"/>
            </w:tcBorders>
            <w:tcMar>
              <w:top w:w="28" w:type="dxa"/>
              <w:bottom w:w="28" w:type="dxa"/>
            </w:tcMar>
          </w:tcPr>
          <w:p w14:paraId="5A8CD248" w14:textId="77777777" w:rsidR="00EF17E3" w:rsidRPr="00746A6E" w:rsidRDefault="00EF17E3" w:rsidP="008F5E10">
            <w:pPr>
              <w:pStyle w:val="a3"/>
              <w:spacing w:line="240" w:lineRule="auto"/>
              <w:ind w:left="188" w:hangingChars="100" w:hanging="188"/>
              <w:rPr>
                <w:spacing w:val="0"/>
                <w:sz w:val="18"/>
                <w:szCs w:val="18"/>
              </w:rPr>
            </w:pPr>
            <w:r w:rsidRPr="00746A6E">
              <w:rPr>
                <w:rFonts w:ascii="ＭＳ 明朝" w:hAnsi="ＭＳ 明朝" w:hint="eastAsia"/>
                <w:sz w:val="18"/>
                <w:szCs w:val="18"/>
              </w:rPr>
              <w:t>(2)</w:t>
            </w:r>
            <w:r w:rsidRPr="00746A6E">
              <w:rPr>
                <w:rFonts w:hint="eastAsia"/>
              </w:rPr>
              <w:t xml:space="preserve"> </w:t>
            </w:r>
            <w:r w:rsidRPr="00746A6E">
              <w:rPr>
                <w:rFonts w:ascii="ＭＳ 明朝" w:hAnsi="ＭＳ 明朝" w:hint="eastAsia"/>
                <w:sz w:val="18"/>
                <w:szCs w:val="18"/>
              </w:rPr>
              <w:t>既存施設（（１）</w:t>
            </w:r>
            <w:r w:rsidR="003C1FF9" w:rsidRPr="00746A6E">
              <w:rPr>
                <w:rFonts w:ascii="ＭＳ 明朝" w:hAnsi="ＭＳ 明朝" w:hint="eastAsia"/>
                <w:sz w:val="18"/>
                <w:szCs w:val="18"/>
              </w:rPr>
              <w:t>の項</w:t>
            </w:r>
            <w:r w:rsidRPr="00746A6E">
              <w:rPr>
                <w:rFonts w:ascii="ＭＳ 明朝" w:hAnsi="ＭＳ 明朝" w:hint="eastAsia"/>
                <w:sz w:val="18"/>
                <w:szCs w:val="18"/>
              </w:rPr>
              <w:t>に掲げる施設に限る。）の大規</w:t>
            </w:r>
            <w:r w:rsidR="002003C7" w:rsidRPr="00746A6E">
              <w:rPr>
                <w:rFonts w:ascii="ＭＳ 明朝" w:hAnsi="ＭＳ 明朝" w:hint="eastAsia"/>
                <w:sz w:val="18"/>
                <w:szCs w:val="18"/>
              </w:rPr>
              <w:t>模な修繕等（「社会福祉施設等施設整備費における大規模修繕等の取</w:t>
            </w:r>
            <w:r w:rsidRPr="00746A6E">
              <w:rPr>
                <w:rFonts w:ascii="ＭＳ 明朝" w:hAnsi="ＭＳ 明朝" w:hint="eastAsia"/>
                <w:sz w:val="18"/>
                <w:szCs w:val="18"/>
              </w:rPr>
              <w:t>扱いについて」（平成１７年１０月５日付け社援発第１００５００６号厚生労働省社会・援護局長通知）に基づいて行うもの及び「障害者支援施設等における防犯対策</w:t>
            </w:r>
            <w:r w:rsidR="002003C7" w:rsidRPr="00746A6E">
              <w:rPr>
                <w:rFonts w:ascii="ＭＳ 明朝" w:hAnsi="ＭＳ 明朝" w:hint="eastAsia"/>
                <w:sz w:val="18"/>
                <w:szCs w:val="18"/>
              </w:rPr>
              <w:t>等</w:t>
            </w:r>
            <w:r w:rsidRPr="00746A6E">
              <w:rPr>
                <w:rFonts w:ascii="ＭＳ 明朝" w:hAnsi="ＭＳ 明朝" w:hint="eastAsia"/>
                <w:sz w:val="18"/>
                <w:szCs w:val="18"/>
              </w:rPr>
              <w:t>の強化に係る整備について」（平成２８年１１月１８日付け社援発第１１１８第３号厚生労働省社会・援護局長通知）に基づいて行うものをいう。）に要する経費</w:t>
            </w:r>
          </w:p>
        </w:tc>
        <w:tc>
          <w:tcPr>
            <w:tcW w:w="2268" w:type="dxa"/>
            <w:tcBorders>
              <w:top w:val="single" w:sz="4" w:space="0" w:color="auto"/>
              <w:left w:val="nil"/>
              <w:bottom w:val="single" w:sz="4" w:space="0" w:color="auto"/>
              <w:right w:val="single" w:sz="4" w:space="0" w:color="000000"/>
            </w:tcBorders>
            <w:tcMar>
              <w:top w:w="28" w:type="dxa"/>
              <w:bottom w:w="28" w:type="dxa"/>
            </w:tcMar>
          </w:tcPr>
          <w:p w14:paraId="676BFE7A" w14:textId="77777777" w:rsidR="00EF17E3" w:rsidRPr="00746A6E" w:rsidRDefault="003C1FF9" w:rsidP="005B7FC7">
            <w:pPr>
              <w:pStyle w:val="a3"/>
              <w:spacing w:line="240" w:lineRule="auto"/>
              <w:rPr>
                <w:spacing w:val="0"/>
                <w:sz w:val="18"/>
                <w:szCs w:val="18"/>
              </w:rPr>
            </w:pPr>
            <w:r w:rsidRPr="00746A6E">
              <w:rPr>
                <w:rFonts w:hint="eastAsia"/>
                <w:spacing w:val="0"/>
                <w:sz w:val="18"/>
                <w:szCs w:val="18"/>
              </w:rPr>
              <w:t>（１）の項補助事業者</w:t>
            </w:r>
            <w:r w:rsidR="00FB51A5" w:rsidRPr="00746A6E">
              <w:rPr>
                <w:rFonts w:hint="eastAsia"/>
                <w:spacing w:val="0"/>
                <w:sz w:val="18"/>
                <w:szCs w:val="18"/>
              </w:rPr>
              <w:t>欄に同じ</w:t>
            </w:r>
          </w:p>
        </w:tc>
        <w:tc>
          <w:tcPr>
            <w:tcW w:w="1572" w:type="dxa"/>
            <w:tcBorders>
              <w:top w:val="single" w:sz="4" w:space="0" w:color="auto"/>
              <w:left w:val="nil"/>
              <w:bottom w:val="single" w:sz="4" w:space="0" w:color="auto"/>
              <w:right w:val="single" w:sz="12" w:space="0" w:color="000000"/>
            </w:tcBorders>
            <w:tcMar>
              <w:top w:w="28" w:type="dxa"/>
              <w:bottom w:w="28" w:type="dxa"/>
            </w:tcMar>
          </w:tcPr>
          <w:p w14:paraId="350E84DC" w14:textId="77777777" w:rsidR="00EF17E3" w:rsidRPr="00746A6E" w:rsidRDefault="00EF17E3" w:rsidP="005B7FC7">
            <w:pPr>
              <w:pStyle w:val="a3"/>
              <w:spacing w:line="240" w:lineRule="auto"/>
              <w:rPr>
                <w:spacing w:val="0"/>
                <w:sz w:val="18"/>
                <w:szCs w:val="18"/>
              </w:rPr>
            </w:pPr>
            <w:r w:rsidRPr="00746A6E">
              <w:rPr>
                <w:rFonts w:ascii="ＭＳ 明朝" w:hAnsi="ＭＳ 明朝" w:hint="eastAsia"/>
                <w:sz w:val="18"/>
                <w:szCs w:val="18"/>
              </w:rPr>
              <w:t>付表の基準額２の項に掲げる額</w:t>
            </w:r>
          </w:p>
        </w:tc>
        <w:tc>
          <w:tcPr>
            <w:tcW w:w="134" w:type="dxa"/>
            <w:vMerge/>
            <w:tcBorders>
              <w:top w:val="nil"/>
              <w:left w:val="nil"/>
              <w:bottom w:val="nil"/>
              <w:right w:val="nil"/>
            </w:tcBorders>
          </w:tcPr>
          <w:p w14:paraId="090BAD0A" w14:textId="77777777" w:rsidR="00EF17E3" w:rsidRPr="00746A6E" w:rsidRDefault="00EF17E3" w:rsidP="00550C54">
            <w:pPr>
              <w:pStyle w:val="a3"/>
              <w:spacing w:line="240" w:lineRule="auto"/>
              <w:rPr>
                <w:spacing w:val="0"/>
                <w:sz w:val="18"/>
                <w:szCs w:val="18"/>
              </w:rPr>
            </w:pPr>
          </w:p>
        </w:tc>
      </w:tr>
      <w:tr w:rsidR="00746A6E" w:rsidRPr="00746A6E" w14:paraId="18371552" w14:textId="77777777" w:rsidTr="008F5E10">
        <w:trPr>
          <w:cantSplit/>
          <w:trHeight w:hRule="exact" w:val="1372"/>
        </w:trPr>
        <w:tc>
          <w:tcPr>
            <w:tcW w:w="5243" w:type="dxa"/>
            <w:tcBorders>
              <w:top w:val="single" w:sz="4" w:space="0" w:color="auto"/>
              <w:left w:val="single" w:sz="12" w:space="0" w:color="000000"/>
              <w:bottom w:val="single" w:sz="4" w:space="0" w:color="auto"/>
              <w:right w:val="single" w:sz="4" w:space="0" w:color="000000"/>
            </w:tcBorders>
            <w:tcMar>
              <w:top w:w="28" w:type="dxa"/>
              <w:bottom w:w="28" w:type="dxa"/>
            </w:tcMar>
          </w:tcPr>
          <w:p w14:paraId="55CC4A0F" w14:textId="77777777" w:rsidR="00542379" w:rsidRPr="00746A6E" w:rsidRDefault="00542379" w:rsidP="008F5E10">
            <w:pPr>
              <w:pStyle w:val="a3"/>
              <w:spacing w:line="240" w:lineRule="auto"/>
              <w:ind w:left="188" w:hangingChars="100" w:hanging="188"/>
              <w:rPr>
                <w:spacing w:val="0"/>
                <w:sz w:val="18"/>
                <w:szCs w:val="18"/>
              </w:rPr>
            </w:pPr>
            <w:r w:rsidRPr="00746A6E">
              <w:rPr>
                <w:rFonts w:ascii="ＭＳ 明朝" w:hAnsi="ＭＳ 明朝" w:hint="eastAsia"/>
                <w:sz w:val="18"/>
                <w:szCs w:val="18"/>
              </w:rPr>
              <w:t>(3)</w:t>
            </w:r>
            <w:r w:rsidRPr="00746A6E">
              <w:rPr>
                <w:rFonts w:asciiTheme="minorEastAsia" w:hAnsiTheme="minorEastAsia" w:hint="eastAsia"/>
                <w:sz w:val="18"/>
                <w:szCs w:val="18"/>
              </w:rPr>
              <w:t xml:space="preserve"> 社会福祉施設等の大規模な修繕等（「社会福祉施設等災害復旧費の国庫補助について」（平成２２年３月１５日付け厚生労働省発社援０３１５第９号）に基づいて行うものをいう。）に要する経費</w:t>
            </w:r>
          </w:p>
        </w:tc>
        <w:tc>
          <w:tcPr>
            <w:tcW w:w="2268" w:type="dxa"/>
            <w:tcBorders>
              <w:top w:val="single" w:sz="4" w:space="0" w:color="auto"/>
              <w:left w:val="nil"/>
              <w:bottom w:val="single" w:sz="4" w:space="0" w:color="auto"/>
              <w:right w:val="single" w:sz="4" w:space="0" w:color="000000"/>
            </w:tcBorders>
            <w:tcMar>
              <w:top w:w="28" w:type="dxa"/>
              <w:bottom w:w="28" w:type="dxa"/>
            </w:tcMar>
          </w:tcPr>
          <w:p w14:paraId="19420D80" w14:textId="77777777" w:rsidR="00542379" w:rsidRPr="00746A6E" w:rsidRDefault="00542379" w:rsidP="00542379">
            <w:pPr>
              <w:pStyle w:val="a3"/>
              <w:spacing w:line="240" w:lineRule="auto"/>
              <w:rPr>
                <w:spacing w:val="0"/>
                <w:sz w:val="18"/>
                <w:szCs w:val="18"/>
              </w:rPr>
            </w:pPr>
            <w:r w:rsidRPr="00746A6E">
              <w:rPr>
                <w:rFonts w:hint="eastAsia"/>
                <w:spacing w:val="0"/>
                <w:sz w:val="18"/>
                <w:szCs w:val="18"/>
              </w:rPr>
              <w:t>（１）の項補助事業者欄に掲げる者及び市町村</w:t>
            </w:r>
          </w:p>
        </w:tc>
        <w:tc>
          <w:tcPr>
            <w:tcW w:w="1572" w:type="dxa"/>
            <w:tcBorders>
              <w:top w:val="single" w:sz="4" w:space="0" w:color="auto"/>
              <w:left w:val="nil"/>
              <w:bottom w:val="single" w:sz="4" w:space="0" w:color="auto"/>
              <w:right w:val="single" w:sz="12" w:space="0" w:color="000000"/>
            </w:tcBorders>
            <w:tcMar>
              <w:top w:w="28" w:type="dxa"/>
              <w:bottom w:w="28" w:type="dxa"/>
            </w:tcMar>
          </w:tcPr>
          <w:p w14:paraId="160C9822" w14:textId="77777777" w:rsidR="00542379" w:rsidRPr="00746A6E" w:rsidRDefault="00542379" w:rsidP="00542379">
            <w:pPr>
              <w:pStyle w:val="a3"/>
              <w:spacing w:line="240" w:lineRule="auto"/>
              <w:rPr>
                <w:spacing w:val="0"/>
                <w:sz w:val="18"/>
                <w:szCs w:val="18"/>
              </w:rPr>
            </w:pPr>
            <w:r w:rsidRPr="00746A6E">
              <w:rPr>
                <w:rFonts w:ascii="ＭＳ 明朝" w:hAnsi="ＭＳ 明朝" w:hint="eastAsia"/>
                <w:sz w:val="18"/>
                <w:szCs w:val="18"/>
              </w:rPr>
              <w:t>知事が必要と認める額</w:t>
            </w:r>
          </w:p>
        </w:tc>
        <w:tc>
          <w:tcPr>
            <w:tcW w:w="134" w:type="dxa"/>
            <w:vMerge/>
            <w:tcBorders>
              <w:top w:val="nil"/>
              <w:left w:val="nil"/>
              <w:bottom w:val="nil"/>
              <w:right w:val="nil"/>
            </w:tcBorders>
          </w:tcPr>
          <w:p w14:paraId="7C34FF67" w14:textId="77777777" w:rsidR="00542379" w:rsidRPr="00746A6E" w:rsidRDefault="00542379" w:rsidP="00542379">
            <w:pPr>
              <w:pStyle w:val="a3"/>
              <w:spacing w:line="240" w:lineRule="auto"/>
              <w:rPr>
                <w:spacing w:val="0"/>
                <w:sz w:val="18"/>
                <w:szCs w:val="18"/>
              </w:rPr>
            </w:pPr>
          </w:p>
        </w:tc>
      </w:tr>
      <w:tr w:rsidR="00746A6E" w:rsidRPr="00746A6E" w14:paraId="76193634" w14:textId="77777777" w:rsidTr="005B7FC7">
        <w:trPr>
          <w:cantSplit/>
          <w:trHeight w:hRule="exact" w:val="2806"/>
        </w:trPr>
        <w:tc>
          <w:tcPr>
            <w:tcW w:w="5243" w:type="dxa"/>
            <w:tcBorders>
              <w:top w:val="single" w:sz="4" w:space="0" w:color="auto"/>
              <w:left w:val="single" w:sz="12" w:space="0" w:color="000000"/>
              <w:bottom w:val="single" w:sz="4" w:space="0" w:color="auto"/>
              <w:right w:val="single" w:sz="4" w:space="0" w:color="000000"/>
            </w:tcBorders>
            <w:tcMar>
              <w:top w:w="28" w:type="dxa"/>
              <w:bottom w:w="28" w:type="dxa"/>
            </w:tcMar>
          </w:tcPr>
          <w:p w14:paraId="1439AADB" w14:textId="0F575A4C" w:rsidR="00542379" w:rsidRPr="00746A6E" w:rsidRDefault="00542379" w:rsidP="00FD24C5">
            <w:pPr>
              <w:pStyle w:val="a3"/>
              <w:spacing w:line="240" w:lineRule="auto"/>
              <w:ind w:left="188" w:hangingChars="100" w:hanging="188"/>
              <w:rPr>
                <w:spacing w:val="0"/>
                <w:sz w:val="18"/>
                <w:szCs w:val="18"/>
              </w:rPr>
            </w:pPr>
            <w:r w:rsidRPr="00746A6E">
              <w:rPr>
                <w:rFonts w:ascii="ＭＳ 明朝" w:hAnsi="ＭＳ 明朝" w:hint="eastAsia"/>
                <w:sz w:val="18"/>
                <w:szCs w:val="18"/>
              </w:rPr>
              <w:t>(4)</w:t>
            </w:r>
            <w:r w:rsidRPr="00746A6E">
              <w:rPr>
                <w:rFonts w:ascii="ＭＳ 明朝" w:hAnsi="ＭＳ 明朝"/>
                <w:sz w:val="18"/>
                <w:szCs w:val="18"/>
              </w:rPr>
              <w:t xml:space="preserve"> </w:t>
            </w:r>
            <w:r w:rsidRPr="00746A6E">
              <w:rPr>
                <w:rFonts w:ascii="ＭＳ 明朝" w:hAnsi="ＭＳ 明朝" w:hint="eastAsia"/>
                <w:sz w:val="18"/>
                <w:szCs w:val="18"/>
              </w:rPr>
              <w:t>児童福祉法第６条の２の２第１項に規定する障害児通所支援事業（同条第２項に規定する児童発達支援</w:t>
            </w:r>
            <w:r w:rsidR="00FF0DC0" w:rsidRPr="00746A6E">
              <w:rPr>
                <w:rFonts w:ascii="ＭＳ 明朝" w:hAnsi="ＭＳ 明朝" w:hint="eastAsia"/>
                <w:sz w:val="18"/>
                <w:szCs w:val="18"/>
              </w:rPr>
              <w:t>及び</w:t>
            </w:r>
            <w:r w:rsidRPr="00746A6E">
              <w:rPr>
                <w:rFonts w:ascii="ＭＳ 明朝" w:hAnsi="ＭＳ 明朝" w:hint="eastAsia"/>
                <w:sz w:val="18"/>
                <w:szCs w:val="18"/>
              </w:rPr>
              <w:t>同条第</w:t>
            </w:r>
            <w:r w:rsidR="00236662">
              <w:rPr>
                <w:rFonts w:ascii="ＭＳ 明朝" w:hAnsi="ＭＳ 明朝" w:hint="eastAsia"/>
                <w:sz w:val="18"/>
                <w:szCs w:val="18"/>
              </w:rPr>
              <w:t>３</w:t>
            </w:r>
            <w:r w:rsidRPr="00746A6E">
              <w:rPr>
                <w:rFonts w:ascii="ＭＳ 明朝" w:hAnsi="ＭＳ 明朝" w:hint="eastAsia"/>
                <w:sz w:val="18"/>
                <w:szCs w:val="18"/>
              </w:rPr>
              <w:t>項に規定する放課後等デイサービスをいう。）を行う事業所、同法第４２条に規定する障害児入所施設、同法第４３条に規定する児童発達支援センターの整備</w:t>
            </w:r>
            <w:r w:rsidR="00FF0DC0" w:rsidRPr="00746A6E">
              <w:rPr>
                <w:rFonts w:ascii="ＭＳ 明朝" w:hAnsi="ＭＳ 明朝" w:hint="eastAsia"/>
                <w:sz w:val="18"/>
                <w:szCs w:val="18"/>
              </w:rPr>
              <w:t>（</w:t>
            </w:r>
            <w:r w:rsidRPr="00746A6E">
              <w:rPr>
                <w:rFonts w:ascii="ＭＳ 明朝" w:hAnsi="ＭＳ 明朝" w:hint="eastAsia"/>
                <w:sz w:val="18"/>
                <w:szCs w:val="18"/>
              </w:rPr>
              <w:t>障害児施設整備費国要綱別表２■交付要綱8（</w:t>
            </w:r>
            <w:r w:rsidR="00236662">
              <w:rPr>
                <w:rFonts w:ascii="ＭＳ 明朝" w:hAnsi="ＭＳ 明朝" w:hint="eastAsia"/>
                <w:sz w:val="18"/>
                <w:szCs w:val="18"/>
              </w:rPr>
              <w:t>4</w:t>
            </w:r>
            <w:r w:rsidRPr="00746A6E">
              <w:rPr>
                <w:rFonts w:ascii="ＭＳ 明朝" w:hAnsi="ＭＳ 明朝" w:hint="eastAsia"/>
                <w:sz w:val="18"/>
                <w:szCs w:val="18"/>
              </w:rPr>
              <w:t>）に掲げる事業（障害児施設等）の事業（施設）の種類の欄に掲げる事業を行う事業所又は施設の整備を含む。）に要する経費</w:t>
            </w:r>
          </w:p>
        </w:tc>
        <w:tc>
          <w:tcPr>
            <w:tcW w:w="2268" w:type="dxa"/>
            <w:tcBorders>
              <w:top w:val="single" w:sz="4" w:space="0" w:color="auto"/>
              <w:left w:val="nil"/>
              <w:bottom w:val="single" w:sz="4" w:space="0" w:color="auto"/>
              <w:right w:val="single" w:sz="4" w:space="0" w:color="000000"/>
            </w:tcBorders>
            <w:tcMar>
              <w:top w:w="28" w:type="dxa"/>
              <w:bottom w:w="28" w:type="dxa"/>
            </w:tcMar>
          </w:tcPr>
          <w:p w14:paraId="035C52A7" w14:textId="77777777" w:rsidR="00542379" w:rsidRPr="00746A6E" w:rsidRDefault="00542379" w:rsidP="00542379">
            <w:pPr>
              <w:pStyle w:val="a3"/>
              <w:spacing w:line="240" w:lineRule="auto"/>
              <w:jc w:val="left"/>
              <w:rPr>
                <w:rFonts w:ascii="ＭＳ 明朝" w:hAnsi="ＭＳ 明朝"/>
                <w:sz w:val="18"/>
                <w:szCs w:val="18"/>
              </w:rPr>
            </w:pPr>
            <w:r w:rsidRPr="00746A6E">
              <w:rPr>
                <w:rFonts w:ascii="ＭＳ 明朝" w:hAnsi="ＭＳ 明朝" w:hint="eastAsia"/>
                <w:sz w:val="18"/>
                <w:szCs w:val="18"/>
              </w:rPr>
              <w:t>社会福祉法人等（障害児入所施設の整備にあっては、社会福祉法人、日本赤十字社、公益社団法人又は公益財団法人</w:t>
            </w:r>
            <w:r w:rsidR="00FD24C5" w:rsidRPr="00746A6E">
              <w:rPr>
                <w:rFonts w:ascii="ＭＳ 明朝" w:hAnsi="ＭＳ 明朝" w:hint="eastAsia"/>
                <w:sz w:val="18"/>
                <w:szCs w:val="18"/>
              </w:rPr>
              <w:t>に限る。</w:t>
            </w:r>
            <w:r w:rsidRPr="00746A6E">
              <w:rPr>
                <w:rFonts w:ascii="ＭＳ 明朝" w:hAnsi="ＭＳ 明朝" w:hint="eastAsia"/>
                <w:sz w:val="18"/>
                <w:szCs w:val="18"/>
              </w:rPr>
              <w:t>）</w:t>
            </w:r>
          </w:p>
        </w:tc>
        <w:tc>
          <w:tcPr>
            <w:tcW w:w="1572" w:type="dxa"/>
            <w:tcBorders>
              <w:top w:val="single" w:sz="4" w:space="0" w:color="auto"/>
              <w:left w:val="nil"/>
              <w:bottom w:val="single" w:sz="4" w:space="0" w:color="auto"/>
              <w:right w:val="single" w:sz="12" w:space="0" w:color="000000"/>
            </w:tcBorders>
            <w:tcMar>
              <w:top w:w="28" w:type="dxa"/>
              <w:bottom w:w="28" w:type="dxa"/>
            </w:tcMar>
          </w:tcPr>
          <w:p w14:paraId="07DB81E6" w14:textId="77777777" w:rsidR="00542379" w:rsidRPr="00746A6E" w:rsidRDefault="00542379" w:rsidP="00542379">
            <w:pPr>
              <w:pStyle w:val="a3"/>
              <w:spacing w:line="240" w:lineRule="auto"/>
              <w:rPr>
                <w:spacing w:val="0"/>
                <w:sz w:val="18"/>
                <w:szCs w:val="18"/>
              </w:rPr>
            </w:pPr>
            <w:r w:rsidRPr="00746A6E">
              <w:rPr>
                <w:rFonts w:ascii="ＭＳ 明朝" w:hAnsi="ＭＳ 明朝" w:hint="eastAsia"/>
                <w:sz w:val="18"/>
                <w:szCs w:val="18"/>
              </w:rPr>
              <w:t>付表の基準額３の項に掲げる額</w:t>
            </w:r>
          </w:p>
        </w:tc>
        <w:tc>
          <w:tcPr>
            <w:tcW w:w="134" w:type="dxa"/>
            <w:vMerge/>
            <w:tcBorders>
              <w:top w:val="nil"/>
              <w:left w:val="nil"/>
              <w:bottom w:val="nil"/>
              <w:right w:val="nil"/>
            </w:tcBorders>
          </w:tcPr>
          <w:p w14:paraId="0B1314FF" w14:textId="77777777" w:rsidR="00542379" w:rsidRPr="00746A6E" w:rsidRDefault="00542379" w:rsidP="00542379">
            <w:pPr>
              <w:pStyle w:val="a3"/>
              <w:spacing w:line="240" w:lineRule="auto"/>
              <w:rPr>
                <w:spacing w:val="0"/>
                <w:sz w:val="18"/>
                <w:szCs w:val="18"/>
              </w:rPr>
            </w:pPr>
          </w:p>
        </w:tc>
      </w:tr>
      <w:tr w:rsidR="00746A6E" w:rsidRPr="00746A6E" w14:paraId="76FBCC27" w14:textId="77777777" w:rsidTr="005B7FC7">
        <w:trPr>
          <w:cantSplit/>
          <w:trHeight w:val="2033"/>
        </w:trPr>
        <w:tc>
          <w:tcPr>
            <w:tcW w:w="5243" w:type="dxa"/>
            <w:tcBorders>
              <w:top w:val="single" w:sz="4" w:space="0" w:color="auto"/>
              <w:left w:val="single" w:sz="12" w:space="0" w:color="000000"/>
              <w:bottom w:val="single" w:sz="4" w:space="0" w:color="auto"/>
              <w:right w:val="single" w:sz="4" w:space="0" w:color="000000"/>
            </w:tcBorders>
            <w:tcMar>
              <w:top w:w="28" w:type="dxa"/>
              <w:bottom w:w="28" w:type="dxa"/>
            </w:tcMar>
          </w:tcPr>
          <w:p w14:paraId="4041523D" w14:textId="77777777" w:rsidR="00542379" w:rsidRPr="00746A6E" w:rsidRDefault="00542379" w:rsidP="00FF0DC0">
            <w:pPr>
              <w:pStyle w:val="a3"/>
              <w:spacing w:line="240" w:lineRule="auto"/>
              <w:ind w:left="188" w:hangingChars="100" w:hanging="188"/>
              <w:rPr>
                <w:rFonts w:ascii="ＭＳ 明朝" w:hAnsi="ＭＳ 明朝"/>
                <w:sz w:val="18"/>
                <w:szCs w:val="18"/>
              </w:rPr>
            </w:pPr>
            <w:r w:rsidRPr="00746A6E">
              <w:rPr>
                <w:rFonts w:ascii="ＭＳ 明朝" w:hAnsi="ＭＳ 明朝" w:hint="eastAsia"/>
                <w:sz w:val="18"/>
                <w:szCs w:val="18"/>
              </w:rPr>
              <w:t>(5)</w:t>
            </w:r>
            <w:r w:rsidRPr="00746A6E">
              <w:rPr>
                <w:rFonts w:hint="eastAsia"/>
              </w:rPr>
              <w:t xml:space="preserve"> </w:t>
            </w:r>
            <w:r w:rsidR="00FF0DC0" w:rsidRPr="00746A6E">
              <w:rPr>
                <w:rFonts w:ascii="ＭＳ 明朝" w:hAnsi="ＭＳ 明朝" w:hint="eastAsia"/>
                <w:sz w:val="18"/>
                <w:szCs w:val="18"/>
              </w:rPr>
              <w:t>既存施設（（４</w:t>
            </w:r>
            <w:r w:rsidRPr="00746A6E">
              <w:rPr>
                <w:rFonts w:ascii="ＭＳ 明朝" w:hAnsi="ＭＳ 明朝" w:hint="eastAsia"/>
                <w:sz w:val="18"/>
                <w:szCs w:val="18"/>
              </w:rPr>
              <w:t>）の項に掲げる施設に限る。）の大規模な修繕等（「次世代育成支援対策施設整備交付金における大規模修繕等の取扱いについて」（令和５年８月２２日付けこ成事第４２６号こども家庭庁成育局長通知）に基づいて行うもの及び「児童福祉施設等における防犯対策強化に係る整備について」（令和５年８月２２日付けこ成事第４２９号こども家庭庁成育局長通知）に基づいて行うものをいう。）に要する経費</w:t>
            </w:r>
          </w:p>
        </w:tc>
        <w:tc>
          <w:tcPr>
            <w:tcW w:w="2268" w:type="dxa"/>
            <w:tcBorders>
              <w:top w:val="single" w:sz="4" w:space="0" w:color="auto"/>
              <w:left w:val="nil"/>
              <w:bottom w:val="single" w:sz="4" w:space="0" w:color="auto"/>
              <w:right w:val="single" w:sz="4" w:space="0" w:color="000000"/>
            </w:tcBorders>
            <w:tcMar>
              <w:top w:w="28" w:type="dxa"/>
              <w:bottom w:w="28" w:type="dxa"/>
            </w:tcMar>
          </w:tcPr>
          <w:p w14:paraId="24FCD6FD" w14:textId="77777777" w:rsidR="00542379" w:rsidRPr="00746A6E" w:rsidRDefault="00542379" w:rsidP="00542379">
            <w:pPr>
              <w:pStyle w:val="a3"/>
              <w:spacing w:line="240" w:lineRule="auto"/>
              <w:rPr>
                <w:spacing w:val="0"/>
                <w:sz w:val="18"/>
                <w:szCs w:val="18"/>
              </w:rPr>
            </w:pPr>
            <w:r w:rsidRPr="00746A6E">
              <w:rPr>
                <w:rFonts w:hint="eastAsia"/>
                <w:spacing w:val="0"/>
                <w:sz w:val="18"/>
                <w:szCs w:val="18"/>
              </w:rPr>
              <w:t>（４）の項補助事業者欄に同じ</w:t>
            </w:r>
          </w:p>
        </w:tc>
        <w:tc>
          <w:tcPr>
            <w:tcW w:w="1572" w:type="dxa"/>
            <w:tcBorders>
              <w:top w:val="single" w:sz="4" w:space="0" w:color="auto"/>
              <w:left w:val="nil"/>
              <w:bottom w:val="single" w:sz="4" w:space="0" w:color="auto"/>
              <w:right w:val="single" w:sz="12" w:space="0" w:color="000000"/>
            </w:tcBorders>
            <w:tcMar>
              <w:top w:w="28" w:type="dxa"/>
              <w:bottom w:w="28" w:type="dxa"/>
            </w:tcMar>
          </w:tcPr>
          <w:p w14:paraId="12D05FCF" w14:textId="77777777" w:rsidR="00542379" w:rsidRPr="00746A6E" w:rsidRDefault="00FD24C5" w:rsidP="00542379">
            <w:pPr>
              <w:pStyle w:val="a3"/>
              <w:spacing w:line="240" w:lineRule="auto"/>
              <w:rPr>
                <w:spacing w:val="0"/>
                <w:sz w:val="18"/>
                <w:szCs w:val="18"/>
              </w:rPr>
            </w:pPr>
            <w:r w:rsidRPr="00746A6E">
              <w:rPr>
                <w:rFonts w:ascii="ＭＳ 明朝" w:hAnsi="ＭＳ 明朝" w:hint="eastAsia"/>
                <w:sz w:val="18"/>
                <w:szCs w:val="18"/>
              </w:rPr>
              <w:t>付表の基準額３</w:t>
            </w:r>
            <w:r w:rsidR="00542379" w:rsidRPr="00746A6E">
              <w:rPr>
                <w:rFonts w:ascii="ＭＳ 明朝" w:hAnsi="ＭＳ 明朝" w:hint="eastAsia"/>
                <w:sz w:val="18"/>
                <w:szCs w:val="18"/>
              </w:rPr>
              <w:t>の項に掲げる額</w:t>
            </w:r>
          </w:p>
        </w:tc>
        <w:tc>
          <w:tcPr>
            <w:tcW w:w="134" w:type="dxa"/>
            <w:vMerge/>
            <w:tcBorders>
              <w:top w:val="nil"/>
              <w:left w:val="nil"/>
              <w:bottom w:val="nil"/>
              <w:right w:val="nil"/>
            </w:tcBorders>
          </w:tcPr>
          <w:p w14:paraId="5EF84F01" w14:textId="77777777" w:rsidR="00542379" w:rsidRPr="00746A6E" w:rsidRDefault="00542379" w:rsidP="00542379">
            <w:pPr>
              <w:pStyle w:val="a3"/>
              <w:spacing w:line="240" w:lineRule="auto"/>
              <w:rPr>
                <w:spacing w:val="0"/>
                <w:sz w:val="18"/>
                <w:szCs w:val="18"/>
              </w:rPr>
            </w:pPr>
          </w:p>
        </w:tc>
      </w:tr>
      <w:tr w:rsidR="00746A6E" w:rsidRPr="00746A6E" w14:paraId="0DA46432" w14:textId="77777777" w:rsidTr="00425281">
        <w:trPr>
          <w:cantSplit/>
          <w:trHeight w:hRule="exact" w:val="1197"/>
        </w:trPr>
        <w:tc>
          <w:tcPr>
            <w:tcW w:w="5243" w:type="dxa"/>
            <w:tcBorders>
              <w:top w:val="single" w:sz="4" w:space="0" w:color="auto"/>
              <w:left w:val="single" w:sz="12" w:space="0" w:color="000000"/>
              <w:bottom w:val="single" w:sz="12" w:space="0" w:color="000000"/>
              <w:right w:val="single" w:sz="4" w:space="0" w:color="000000"/>
            </w:tcBorders>
            <w:tcMar>
              <w:top w:w="28" w:type="dxa"/>
              <w:bottom w:w="28" w:type="dxa"/>
            </w:tcMar>
          </w:tcPr>
          <w:p w14:paraId="34D3D87F" w14:textId="77777777" w:rsidR="00542379" w:rsidRPr="00746A6E" w:rsidRDefault="00542379" w:rsidP="00542379">
            <w:pPr>
              <w:pStyle w:val="a3"/>
              <w:spacing w:line="240" w:lineRule="auto"/>
              <w:ind w:left="188" w:hangingChars="100" w:hanging="188"/>
              <w:rPr>
                <w:spacing w:val="0"/>
                <w:sz w:val="18"/>
                <w:szCs w:val="18"/>
              </w:rPr>
            </w:pPr>
            <w:r w:rsidRPr="00746A6E">
              <w:rPr>
                <w:rFonts w:ascii="ＭＳ 明朝" w:hAnsi="ＭＳ 明朝" w:hint="eastAsia"/>
                <w:sz w:val="18"/>
                <w:szCs w:val="18"/>
              </w:rPr>
              <w:lastRenderedPageBreak/>
              <w:t>(6)</w:t>
            </w:r>
            <w:r w:rsidRPr="00746A6E">
              <w:rPr>
                <w:rFonts w:asciiTheme="minorEastAsia" w:hAnsiTheme="minorEastAsia" w:hint="eastAsia"/>
                <w:sz w:val="18"/>
                <w:szCs w:val="18"/>
              </w:rPr>
              <w:t xml:space="preserve"> </w:t>
            </w:r>
            <w:r w:rsidR="00FF0DC0" w:rsidRPr="00746A6E">
              <w:rPr>
                <w:rFonts w:asciiTheme="minorEastAsia" w:hAnsiTheme="minorEastAsia" w:hint="eastAsia"/>
                <w:sz w:val="18"/>
                <w:szCs w:val="18"/>
              </w:rPr>
              <w:t>児童福祉施設等の大規模な修繕等（</w:t>
            </w:r>
            <w:r w:rsidRPr="00746A6E">
              <w:rPr>
                <w:rFonts w:asciiTheme="minorEastAsia" w:hAnsiTheme="minorEastAsia" w:hint="eastAsia"/>
                <w:sz w:val="18"/>
                <w:szCs w:val="18"/>
              </w:rPr>
              <w:t>「児童福祉施設等災害復旧費の国庫補助について」（令和５年７月２０日付けこ成事第３４９号）に基づいて行うもの</w:t>
            </w:r>
            <w:r w:rsidR="00FF0DC0" w:rsidRPr="00746A6E">
              <w:rPr>
                <w:rFonts w:asciiTheme="minorEastAsia" w:hAnsiTheme="minorEastAsia" w:hint="eastAsia"/>
                <w:sz w:val="18"/>
                <w:szCs w:val="18"/>
              </w:rPr>
              <w:t>をいう。）</w:t>
            </w:r>
            <w:r w:rsidRPr="00746A6E">
              <w:rPr>
                <w:rFonts w:asciiTheme="minorEastAsia" w:hAnsiTheme="minorEastAsia" w:hint="eastAsia"/>
                <w:sz w:val="18"/>
                <w:szCs w:val="18"/>
              </w:rPr>
              <w:t>に要する経費</w:t>
            </w:r>
          </w:p>
        </w:tc>
        <w:tc>
          <w:tcPr>
            <w:tcW w:w="2268" w:type="dxa"/>
            <w:tcBorders>
              <w:top w:val="single" w:sz="4" w:space="0" w:color="auto"/>
              <w:left w:val="nil"/>
              <w:bottom w:val="single" w:sz="12" w:space="0" w:color="000000"/>
              <w:right w:val="single" w:sz="4" w:space="0" w:color="000000"/>
            </w:tcBorders>
            <w:tcMar>
              <w:top w:w="28" w:type="dxa"/>
              <w:bottom w:w="28" w:type="dxa"/>
            </w:tcMar>
          </w:tcPr>
          <w:p w14:paraId="3E25625E" w14:textId="77777777" w:rsidR="00542379" w:rsidRPr="00746A6E" w:rsidRDefault="00542379" w:rsidP="00542379">
            <w:pPr>
              <w:pStyle w:val="a3"/>
              <w:spacing w:line="240" w:lineRule="auto"/>
              <w:rPr>
                <w:spacing w:val="0"/>
                <w:sz w:val="18"/>
                <w:szCs w:val="18"/>
              </w:rPr>
            </w:pPr>
            <w:r w:rsidRPr="00746A6E">
              <w:rPr>
                <w:rFonts w:hint="eastAsia"/>
                <w:spacing w:val="0"/>
                <w:sz w:val="18"/>
                <w:szCs w:val="18"/>
              </w:rPr>
              <w:t>（４）の項補助事業者欄に掲げる者及び市町村</w:t>
            </w:r>
          </w:p>
        </w:tc>
        <w:tc>
          <w:tcPr>
            <w:tcW w:w="1572" w:type="dxa"/>
            <w:tcBorders>
              <w:top w:val="single" w:sz="4" w:space="0" w:color="auto"/>
              <w:left w:val="nil"/>
              <w:bottom w:val="single" w:sz="12" w:space="0" w:color="000000"/>
              <w:right w:val="single" w:sz="12" w:space="0" w:color="000000"/>
            </w:tcBorders>
            <w:tcMar>
              <w:top w:w="28" w:type="dxa"/>
              <w:bottom w:w="28" w:type="dxa"/>
            </w:tcMar>
          </w:tcPr>
          <w:p w14:paraId="3B3B8F02" w14:textId="77777777" w:rsidR="00542379" w:rsidRPr="00746A6E" w:rsidRDefault="00542379" w:rsidP="00542379">
            <w:pPr>
              <w:pStyle w:val="a3"/>
              <w:spacing w:line="240" w:lineRule="auto"/>
              <w:rPr>
                <w:spacing w:val="0"/>
                <w:sz w:val="18"/>
                <w:szCs w:val="18"/>
              </w:rPr>
            </w:pPr>
            <w:r w:rsidRPr="00746A6E">
              <w:rPr>
                <w:rFonts w:ascii="ＭＳ 明朝" w:hAnsi="ＭＳ 明朝" w:hint="eastAsia"/>
                <w:sz w:val="18"/>
                <w:szCs w:val="18"/>
              </w:rPr>
              <w:t>知事が必要と認める額</w:t>
            </w:r>
          </w:p>
        </w:tc>
        <w:tc>
          <w:tcPr>
            <w:tcW w:w="134" w:type="dxa"/>
            <w:vMerge/>
            <w:tcBorders>
              <w:top w:val="nil"/>
              <w:left w:val="nil"/>
              <w:bottom w:val="nil"/>
              <w:right w:val="nil"/>
            </w:tcBorders>
          </w:tcPr>
          <w:p w14:paraId="76EA17EA" w14:textId="77777777" w:rsidR="00542379" w:rsidRPr="00746A6E" w:rsidRDefault="00542379" w:rsidP="00542379">
            <w:pPr>
              <w:pStyle w:val="a3"/>
              <w:spacing w:before="109" w:line="240" w:lineRule="auto"/>
              <w:rPr>
                <w:spacing w:val="0"/>
                <w:sz w:val="18"/>
                <w:szCs w:val="18"/>
              </w:rPr>
            </w:pPr>
          </w:p>
        </w:tc>
      </w:tr>
    </w:tbl>
    <w:p w14:paraId="76A49320" w14:textId="77777777" w:rsidR="008618EF" w:rsidRPr="00746A6E" w:rsidRDefault="008618EF" w:rsidP="000673C0">
      <w:pPr>
        <w:pStyle w:val="a3"/>
        <w:spacing w:line="240" w:lineRule="exact"/>
        <w:ind w:left="564" w:hangingChars="300" w:hanging="564"/>
        <w:rPr>
          <w:rFonts w:ascii="ＭＳ 明朝" w:hAnsi="ＭＳ 明朝"/>
          <w:sz w:val="18"/>
          <w:szCs w:val="18"/>
        </w:rPr>
      </w:pPr>
      <w:r w:rsidRPr="00746A6E">
        <w:rPr>
          <w:rFonts w:ascii="ＭＳ 明朝" w:hAnsi="ＭＳ 明朝" w:hint="eastAsia"/>
          <w:sz w:val="18"/>
          <w:szCs w:val="18"/>
        </w:rPr>
        <w:t>（注１）</w:t>
      </w:r>
      <w:r w:rsidR="000673C0" w:rsidRPr="00746A6E">
        <w:rPr>
          <w:rFonts w:ascii="ＭＳ 明朝" w:hAnsi="ＭＳ 明朝" w:hint="eastAsia"/>
          <w:sz w:val="18"/>
          <w:szCs w:val="18"/>
        </w:rPr>
        <w:t>補助事業者が設置する施設</w:t>
      </w:r>
      <w:r w:rsidR="00EF17E3" w:rsidRPr="00746A6E">
        <w:rPr>
          <w:rFonts w:ascii="ＭＳ 明朝" w:hAnsi="ＭＳ 明朝" w:hint="eastAsia"/>
          <w:sz w:val="18"/>
          <w:szCs w:val="18"/>
        </w:rPr>
        <w:t>の</w:t>
      </w:r>
      <w:r w:rsidR="000673C0" w:rsidRPr="00746A6E">
        <w:rPr>
          <w:rFonts w:ascii="ＭＳ 明朝" w:hAnsi="ＭＳ 明朝" w:hint="eastAsia"/>
          <w:sz w:val="18"/>
          <w:szCs w:val="18"/>
        </w:rPr>
        <w:t>整備</w:t>
      </w:r>
      <w:r w:rsidR="00EF17E3" w:rsidRPr="00746A6E">
        <w:rPr>
          <w:rFonts w:ascii="ＭＳ 明朝" w:hAnsi="ＭＳ 明朝" w:hint="eastAsia"/>
          <w:sz w:val="18"/>
          <w:szCs w:val="18"/>
        </w:rPr>
        <w:t>（</w:t>
      </w:r>
      <w:r w:rsidR="00A0300B" w:rsidRPr="00746A6E">
        <w:rPr>
          <w:rFonts w:ascii="ＭＳ 明朝" w:hAnsi="ＭＳ 明朝" w:hint="eastAsia"/>
          <w:sz w:val="18"/>
          <w:szCs w:val="18"/>
        </w:rPr>
        <w:t>障害者</w:t>
      </w:r>
      <w:r w:rsidR="00EF17E3" w:rsidRPr="00746A6E">
        <w:rPr>
          <w:rFonts w:ascii="ＭＳ 明朝" w:hAnsi="ＭＳ 明朝" w:hint="eastAsia"/>
          <w:sz w:val="18"/>
          <w:szCs w:val="18"/>
        </w:rPr>
        <w:t>施設整備費国要綱第２の３</w:t>
      </w:r>
      <w:r w:rsidR="00FD24C5" w:rsidRPr="00746A6E">
        <w:rPr>
          <w:rFonts w:ascii="ＭＳ 明朝" w:hAnsi="ＭＳ 明朝" w:hint="eastAsia"/>
          <w:sz w:val="18"/>
          <w:szCs w:val="18"/>
        </w:rPr>
        <w:t>及</w:t>
      </w:r>
      <w:r w:rsidR="00A0300B" w:rsidRPr="00746A6E">
        <w:rPr>
          <w:rFonts w:ascii="ＭＳ 明朝" w:hAnsi="ＭＳ 明朝" w:hint="eastAsia"/>
          <w:sz w:val="18"/>
          <w:szCs w:val="18"/>
        </w:rPr>
        <w:t>び障害児施設整備費国要綱５</w:t>
      </w:r>
      <w:r w:rsidR="00EF17E3" w:rsidRPr="00746A6E">
        <w:rPr>
          <w:rFonts w:ascii="ＭＳ 明朝" w:hAnsi="ＭＳ 明朝" w:hint="eastAsia"/>
          <w:sz w:val="18"/>
          <w:szCs w:val="18"/>
        </w:rPr>
        <w:t>に規定する施設整備をいう。）</w:t>
      </w:r>
      <w:r w:rsidR="000673C0" w:rsidRPr="00746A6E">
        <w:rPr>
          <w:rFonts w:ascii="ＭＳ 明朝" w:hAnsi="ＭＳ 明朝" w:hint="eastAsia"/>
          <w:sz w:val="18"/>
          <w:szCs w:val="18"/>
        </w:rPr>
        <w:t>に限る。</w:t>
      </w:r>
    </w:p>
    <w:p w14:paraId="22AD1EF9" w14:textId="77777777" w:rsidR="008618EF" w:rsidRPr="00746A6E" w:rsidRDefault="008618EF" w:rsidP="008618EF">
      <w:pPr>
        <w:pStyle w:val="a3"/>
        <w:spacing w:line="240" w:lineRule="exact"/>
        <w:rPr>
          <w:rFonts w:ascii="ＭＳ 明朝" w:hAnsi="ＭＳ 明朝"/>
          <w:sz w:val="18"/>
          <w:szCs w:val="18"/>
        </w:rPr>
      </w:pPr>
      <w:r w:rsidRPr="00746A6E">
        <w:rPr>
          <w:rFonts w:ascii="ＭＳ 明朝" w:hAnsi="ＭＳ 明朝" w:hint="eastAsia"/>
          <w:sz w:val="18"/>
          <w:szCs w:val="18"/>
        </w:rPr>
        <w:t>（注２）次に掲げる費用は</w:t>
      </w:r>
      <w:r w:rsidR="00EF17E3" w:rsidRPr="00746A6E">
        <w:rPr>
          <w:rFonts w:ascii="ＭＳ 明朝" w:hAnsi="ＭＳ 明朝" w:hint="eastAsia"/>
          <w:sz w:val="18"/>
          <w:szCs w:val="18"/>
        </w:rPr>
        <w:t>、</w:t>
      </w:r>
      <w:r w:rsidRPr="00746A6E">
        <w:rPr>
          <w:rFonts w:ascii="ＭＳ 明朝" w:hAnsi="ＭＳ 明朝" w:hint="eastAsia"/>
          <w:sz w:val="18"/>
          <w:szCs w:val="18"/>
        </w:rPr>
        <w:t>補助対象</w:t>
      </w:r>
      <w:r w:rsidR="00EF17E3" w:rsidRPr="00746A6E">
        <w:rPr>
          <w:rFonts w:ascii="ＭＳ 明朝" w:hAnsi="ＭＳ 明朝" w:hint="eastAsia"/>
          <w:sz w:val="18"/>
          <w:szCs w:val="18"/>
        </w:rPr>
        <w:t>経費</w:t>
      </w:r>
      <w:r w:rsidRPr="00746A6E">
        <w:rPr>
          <w:rFonts w:ascii="ＭＳ 明朝" w:hAnsi="ＭＳ 明朝" w:hint="eastAsia"/>
          <w:sz w:val="18"/>
          <w:szCs w:val="18"/>
        </w:rPr>
        <w:t>としないものとする。</w:t>
      </w:r>
    </w:p>
    <w:p w14:paraId="668A031B" w14:textId="77777777" w:rsidR="008618EF" w:rsidRPr="00746A6E" w:rsidRDefault="008618EF" w:rsidP="008618EF">
      <w:pPr>
        <w:pStyle w:val="a3"/>
        <w:spacing w:line="240" w:lineRule="exact"/>
        <w:ind w:firstLineChars="100" w:firstLine="188"/>
        <w:rPr>
          <w:rFonts w:ascii="ＭＳ 明朝" w:hAnsi="ＭＳ 明朝"/>
          <w:sz w:val="18"/>
          <w:szCs w:val="18"/>
        </w:rPr>
      </w:pPr>
      <w:r w:rsidRPr="00746A6E">
        <w:rPr>
          <w:rFonts w:ascii="ＭＳ 明朝" w:hAnsi="ＭＳ 明朝" w:hint="eastAsia"/>
          <w:sz w:val="18"/>
          <w:szCs w:val="18"/>
        </w:rPr>
        <w:t>（１）土地の買収又は整地に要する費用</w:t>
      </w:r>
    </w:p>
    <w:p w14:paraId="57A61C0B" w14:textId="77777777" w:rsidR="004E5564" w:rsidRPr="00746A6E" w:rsidRDefault="008618EF" w:rsidP="004E5564">
      <w:pPr>
        <w:pStyle w:val="a3"/>
        <w:spacing w:line="240" w:lineRule="exact"/>
        <w:ind w:firstLineChars="100" w:firstLine="188"/>
        <w:rPr>
          <w:rFonts w:ascii="ＭＳ 明朝" w:hAnsi="ＭＳ 明朝"/>
          <w:sz w:val="18"/>
          <w:szCs w:val="18"/>
        </w:rPr>
      </w:pPr>
      <w:r w:rsidRPr="00746A6E">
        <w:rPr>
          <w:rFonts w:ascii="ＭＳ 明朝" w:hAnsi="ＭＳ 明朝" w:hint="eastAsia"/>
          <w:sz w:val="18"/>
          <w:szCs w:val="18"/>
        </w:rPr>
        <w:t>（２）</w:t>
      </w:r>
      <w:r w:rsidR="004E5564" w:rsidRPr="00746A6E">
        <w:rPr>
          <w:rFonts w:ascii="ＭＳ 明朝" w:hAnsi="ＭＳ 明朝" w:hint="eastAsia"/>
          <w:sz w:val="18"/>
          <w:szCs w:val="18"/>
        </w:rPr>
        <w:t>既存建物の買収（既存建物を買収することが建物を新築することより</w:t>
      </w:r>
      <w:r w:rsidRPr="00746A6E">
        <w:rPr>
          <w:rFonts w:ascii="ＭＳ 明朝" w:hAnsi="ＭＳ 明朝" w:hint="eastAsia"/>
          <w:sz w:val="18"/>
          <w:szCs w:val="18"/>
        </w:rPr>
        <w:t>効率的であると認められる場</w:t>
      </w:r>
    </w:p>
    <w:p w14:paraId="1A8EA7CB" w14:textId="77777777" w:rsidR="008618EF" w:rsidRPr="00746A6E" w:rsidRDefault="008618EF" w:rsidP="004E5564">
      <w:pPr>
        <w:pStyle w:val="a3"/>
        <w:spacing w:line="240" w:lineRule="exact"/>
        <w:ind w:firstLineChars="300" w:firstLine="564"/>
        <w:rPr>
          <w:rFonts w:ascii="ＭＳ 明朝" w:hAnsi="ＭＳ 明朝"/>
          <w:sz w:val="18"/>
          <w:szCs w:val="18"/>
        </w:rPr>
      </w:pPr>
      <w:r w:rsidRPr="00746A6E">
        <w:rPr>
          <w:rFonts w:ascii="ＭＳ 明朝" w:hAnsi="ＭＳ 明朝" w:hint="eastAsia"/>
          <w:sz w:val="18"/>
          <w:szCs w:val="18"/>
        </w:rPr>
        <w:t>合における当該建物の買収を除く。）に要する費用</w:t>
      </w:r>
    </w:p>
    <w:p w14:paraId="6DC7C965" w14:textId="77777777" w:rsidR="008618EF" w:rsidRPr="00746A6E" w:rsidRDefault="008618EF" w:rsidP="008618EF">
      <w:pPr>
        <w:pStyle w:val="a3"/>
        <w:spacing w:line="240" w:lineRule="exact"/>
        <w:ind w:firstLineChars="100" w:firstLine="188"/>
        <w:rPr>
          <w:rFonts w:ascii="ＭＳ 明朝" w:hAnsi="ＭＳ 明朝"/>
          <w:sz w:val="18"/>
          <w:szCs w:val="18"/>
        </w:rPr>
      </w:pPr>
      <w:r w:rsidRPr="00746A6E">
        <w:rPr>
          <w:rFonts w:ascii="ＭＳ 明朝" w:hAnsi="ＭＳ 明朝" w:hint="eastAsia"/>
          <w:sz w:val="18"/>
          <w:szCs w:val="18"/>
        </w:rPr>
        <w:t>（３）職員の宿舎に要する費用</w:t>
      </w:r>
    </w:p>
    <w:p w14:paraId="24861FCE" w14:textId="77777777" w:rsidR="008618EF" w:rsidRPr="00746A6E" w:rsidRDefault="008618EF" w:rsidP="0083074C">
      <w:pPr>
        <w:pStyle w:val="a3"/>
        <w:spacing w:line="240" w:lineRule="exact"/>
        <w:ind w:leftChars="90" w:left="567" w:hangingChars="201" w:hanging="378"/>
        <w:rPr>
          <w:rFonts w:ascii="ＭＳ 明朝" w:hAnsi="ＭＳ 明朝"/>
          <w:sz w:val="18"/>
          <w:szCs w:val="18"/>
        </w:rPr>
      </w:pPr>
      <w:r w:rsidRPr="00746A6E">
        <w:rPr>
          <w:rFonts w:ascii="ＭＳ 明朝" w:hAnsi="ＭＳ 明朝" w:hint="eastAsia"/>
          <w:sz w:val="18"/>
          <w:szCs w:val="18"/>
        </w:rPr>
        <w:t>（４）門、囲障、構内の雨水排水設備</w:t>
      </w:r>
      <w:r w:rsidR="004E5564" w:rsidRPr="00746A6E">
        <w:rPr>
          <w:rFonts w:ascii="ＭＳ 明朝" w:hAnsi="ＭＳ 明朝" w:hint="eastAsia"/>
          <w:sz w:val="18"/>
          <w:szCs w:val="18"/>
        </w:rPr>
        <w:t>、</w:t>
      </w:r>
      <w:r w:rsidRPr="00746A6E">
        <w:rPr>
          <w:rFonts w:ascii="ＭＳ 明朝" w:hAnsi="ＭＳ 明朝" w:hint="eastAsia"/>
          <w:sz w:val="18"/>
          <w:szCs w:val="18"/>
        </w:rPr>
        <w:t>構内道路等の外構整備に要する費用</w:t>
      </w:r>
      <w:r w:rsidR="000673C0" w:rsidRPr="00746A6E">
        <w:rPr>
          <w:rFonts w:ascii="ＭＳ 明朝" w:hAnsi="ＭＳ 明朝" w:hint="eastAsia"/>
          <w:sz w:val="18"/>
          <w:szCs w:val="18"/>
        </w:rPr>
        <w:t>（障害者支援施設等における防犯対策の強化に係る整備に要する費用を除く。）</w:t>
      </w:r>
    </w:p>
    <w:p w14:paraId="487EDBE8" w14:textId="77777777" w:rsidR="001E1D48" w:rsidRPr="00746A6E" w:rsidRDefault="001E1D48" w:rsidP="001E1D48">
      <w:pPr>
        <w:pStyle w:val="a3"/>
        <w:spacing w:line="240" w:lineRule="exact"/>
        <w:ind w:leftChars="100" w:left="586" w:hangingChars="200" w:hanging="376"/>
        <w:rPr>
          <w:rFonts w:ascii="ＭＳ 明朝" w:hAnsi="ＭＳ 明朝"/>
          <w:sz w:val="18"/>
          <w:szCs w:val="18"/>
        </w:rPr>
      </w:pPr>
      <w:r w:rsidRPr="00746A6E">
        <w:rPr>
          <w:rFonts w:ascii="ＭＳ 明朝" w:hAnsi="ＭＳ 明朝" w:hint="eastAsia"/>
          <w:sz w:val="18"/>
          <w:szCs w:val="18"/>
        </w:rPr>
        <w:t>（５）障害児施設の防犯対策強化に</w:t>
      </w:r>
      <w:r w:rsidR="00FD24C5" w:rsidRPr="00746A6E">
        <w:rPr>
          <w:rFonts w:ascii="ＭＳ 明朝" w:hAnsi="ＭＳ 明朝" w:hint="eastAsia"/>
          <w:sz w:val="18"/>
          <w:szCs w:val="18"/>
        </w:rPr>
        <w:t>係</w:t>
      </w:r>
      <w:r w:rsidRPr="00746A6E">
        <w:rPr>
          <w:rFonts w:ascii="ＭＳ 明朝" w:hAnsi="ＭＳ 明朝" w:hint="eastAsia"/>
          <w:sz w:val="18"/>
          <w:szCs w:val="18"/>
        </w:rPr>
        <w:t>る整備における、防犯対策強化以外を目的とした整備に要する費用</w:t>
      </w:r>
    </w:p>
    <w:p w14:paraId="45C7245B" w14:textId="77777777" w:rsidR="0049669C" w:rsidRPr="00746A6E" w:rsidRDefault="001E1D48" w:rsidP="008618EF">
      <w:pPr>
        <w:pStyle w:val="a3"/>
        <w:spacing w:line="240" w:lineRule="exact"/>
        <w:ind w:firstLineChars="100" w:firstLine="188"/>
        <w:rPr>
          <w:rFonts w:ascii="ＭＳ 明朝" w:hAnsi="ＭＳ 明朝"/>
          <w:sz w:val="18"/>
          <w:szCs w:val="18"/>
        </w:rPr>
      </w:pPr>
      <w:r w:rsidRPr="00746A6E">
        <w:rPr>
          <w:rFonts w:ascii="ＭＳ 明朝" w:hAnsi="ＭＳ 明朝" w:hint="eastAsia"/>
          <w:sz w:val="18"/>
          <w:szCs w:val="18"/>
        </w:rPr>
        <w:t>（６</w:t>
      </w:r>
      <w:r w:rsidR="004E5564" w:rsidRPr="00746A6E">
        <w:rPr>
          <w:rFonts w:ascii="ＭＳ 明朝" w:hAnsi="ＭＳ 明朝" w:hint="eastAsia"/>
          <w:sz w:val="18"/>
          <w:szCs w:val="18"/>
        </w:rPr>
        <w:t>）その他補助</w:t>
      </w:r>
      <w:r w:rsidR="008618EF" w:rsidRPr="00746A6E">
        <w:rPr>
          <w:rFonts w:ascii="ＭＳ 明朝" w:hAnsi="ＭＳ 明朝" w:hint="eastAsia"/>
          <w:sz w:val="18"/>
          <w:szCs w:val="18"/>
        </w:rPr>
        <w:t>対象</w:t>
      </w:r>
      <w:r w:rsidR="004E5564" w:rsidRPr="00746A6E">
        <w:rPr>
          <w:rFonts w:ascii="ＭＳ 明朝" w:hAnsi="ＭＳ 明朝" w:hint="eastAsia"/>
          <w:sz w:val="18"/>
          <w:szCs w:val="18"/>
        </w:rPr>
        <w:t>経費</w:t>
      </w:r>
      <w:r w:rsidR="008618EF" w:rsidRPr="00746A6E">
        <w:rPr>
          <w:rFonts w:ascii="ＭＳ 明朝" w:hAnsi="ＭＳ 明朝" w:hint="eastAsia"/>
          <w:sz w:val="18"/>
          <w:szCs w:val="18"/>
        </w:rPr>
        <w:t>として適当と認められない費用</w:t>
      </w:r>
    </w:p>
    <w:p w14:paraId="03CA7F12" w14:textId="77777777" w:rsidR="0049669C" w:rsidRPr="00746A6E" w:rsidRDefault="0049669C" w:rsidP="008618EF">
      <w:pPr>
        <w:pStyle w:val="a3"/>
        <w:spacing w:line="240" w:lineRule="exact"/>
        <w:ind w:firstLineChars="100" w:firstLine="188"/>
        <w:rPr>
          <w:rFonts w:ascii="ＭＳ 明朝" w:hAnsi="ＭＳ 明朝"/>
          <w:sz w:val="18"/>
          <w:szCs w:val="18"/>
        </w:rPr>
      </w:pPr>
    </w:p>
    <w:p w14:paraId="0A797802" w14:textId="77777777" w:rsidR="0049669C" w:rsidRPr="00746A6E" w:rsidRDefault="0049669C" w:rsidP="008618EF">
      <w:pPr>
        <w:pStyle w:val="a3"/>
        <w:spacing w:line="240" w:lineRule="exact"/>
        <w:ind w:firstLineChars="100" w:firstLine="188"/>
        <w:rPr>
          <w:rFonts w:ascii="ＭＳ 明朝" w:hAnsi="ＭＳ 明朝"/>
          <w:sz w:val="18"/>
          <w:szCs w:val="18"/>
        </w:rPr>
      </w:pPr>
    </w:p>
    <w:p w14:paraId="70FDAD7B" w14:textId="77777777" w:rsidR="0049669C" w:rsidRPr="00746A6E" w:rsidRDefault="0049669C" w:rsidP="008618EF">
      <w:pPr>
        <w:pStyle w:val="a3"/>
        <w:spacing w:line="240" w:lineRule="exact"/>
        <w:ind w:firstLineChars="100" w:firstLine="188"/>
        <w:rPr>
          <w:rFonts w:ascii="ＭＳ 明朝" w:hAnsi="ＭＳ 明朝"/>
          <w:sz w:val="18"/>
          <w:szCs w:val="18"/>
        </w:rPr>
      </w:pPr>
    </w:p>
    <w:p w14:paraId="4EF52FD5" w14:textId="77777777" w:rsidR="00550C54" w:rsidRPr="00746A6E" w:rsidRDefault="00550C54" w:rsidP="000F2514">
      <w:pPr>
        <w:pStyle w:val="a3"/>
        <w:spacing w:line="240" w:lineRule="exact"/>
        <w:ind w:firstLineChars="100" w:firstLine="180"/>
        <w:rPr>
          <w:rFonts w:ascii="ＭＳ 明朝" w:hAnsi="ＭＳ 明朝"/>
        </w:rPr>
      </w:pPr>
      <w:r w:rsidRPr="00746A6E">
        <w:rPr>
          <w:spacing w:val="0"/>
          <w:sz w:val="18"/>
          <w:szCs w:val="18"/>
        </w:rPr>
        <w:br w:type="page"/>
      </w:r>
      <w:r w:rsidR="00EF17E3" w:rsidRPr="00746A6E">
        <w:rPr>
          <w:spacing w:val="0"/>
          <w:sz w:val="18"/>
          <w:szCs w:val="18"/>
        </w:rPr>
        <w:lastRenderedPageBreak/>
        <w:t xml:space="preserve"> </w:t>
      </w:r>
      <w:r w:rsidR="00EA5C1D" w:rsidRPr="00746A6E">
        <w:rPr>
          <w:rFonts w:ascii="ＭＳ 明朝" w:hAnsi="ＭＳ 明朝" w:hint="eastAsia"/>
        </w:rPr>
        <w:t>付　表</w:t>
      </w:r>
    </w:p>
    <w:p w14:paraId="2F38EACD" w14:textId="77777777" w:rsidR="00EA5C1D" w:rsidRPr="00746A6E" w:rsidRDefault="00EA5C1D" w:rsidP="00550C54">
      <w:pPr>
        <w:pStyle w:val="a3"/>
        <w:rPr>
          <w:rFonts w:ascii="ＭＳ 明朝" w:hAnsi="ＭＳ 明朝"/>
          <w:spacing w:val="0"/>
        </w:rPr>
      </w:pPr>
    </w:p>
    <w:p w14:paraId="35948DF2" w14:textId="77777777" w:rsidR="00EA5C1D" w:rsidRPr="00746A6E" w:rsidRDefault="00EA5C1D" w:rsidP="00EA5C1D">
      <w:pPr>
        <w:pStyle w:val="a3"/>
        <w:rPr>
          <w:rFonts w:ascii="ＭＳ 明朝" w:hAnsi="ＭＳ 明朝"/>
        </w:rPr>
      </w:pPr>
      <w:r w:rsidRPr="00746A6E">
        <w:rPr>
          <w:rFonts w:ascii="ＭＳ 明朝" w:hAnsi="ＭＳ 明朝" w:hint="eastAsia"/>
        </w:rPr>
        <w:t>補助基準額</w:t>
      </w:r>
    </w:p>
    <w:tbl>
      <w:tblPr>
        <w:tblW w:w="9108" w:type="dxa"/>
        <w:tblInd w:w="59" w:type="dxa"/>
        <w:tblLayout w:type="fixed"/>
        <w:tblCellMar>
          <w:left w:w="11" w:type="dxa"/>
          <w:right w:w="11" w:type="dxa"/>
        </w:tblCellMar>
        <w:tblLook w:val="0000" w:firstRow="0" w:lastRow="0" w:firstColumn="0" w:lastColumn="0" w:noHBand="0" w:noVBand="0"/>
      </w:tblPr>
      <w:tblGrid>
        <w:gridCol w:w="1408"/>
        <w:gridCol w:w="7480"/>
        <w:gridCol w:w="220"/>
      </w:tblGrid>
      <w:tr w:rsidR="00746A6E" w:rsidRPr="00746A6E" w14:paraId="24E611A6" w14:textId="77777777" w:rsidTr="002D4C5D">
        <w:trPr>
          <w:cantSplit/>
          <w:trHeight w:hRule="exact" w:val="629"/>
        </w:trPr>
        <w:tc>
          <w:tcPr>
            <w:tcW w:w="1408" w:type="dxa"/>
            <w:tcBorders>
              <w:top w:val="single" w:sz="12" w:space="0" w:color="000000"/>
              <w:left w:val="single" w:sz="12" w:space="0" w:color="000000"/>
              <w:bottom w:val="single" w:sz="12" w:space="0" w:color="000000"/>
              <w:right w:val="single" w:sz="12" w:space="0" w:color="000000"/>
            </w:tcBorders>
          </w:tcPr>
          <w:p w14:paraId="1F163DBB" w14:textId="77777777" w:rsidR="00550C54" w:rsidRPr="00746A6E" w:rsidRDefault="00550C54" w:rsidP="00550C54">
            <w:pPr>
              <w:pStyle w:val="a3"/>
              <w:spacing w:before="109" w:after="240" w:line="240" w:lineRule="auto"/>
              <w:rPr>
                <w:spacing w:val="0"/>
                <w:sz w:val="18"/>
                <w:szCs w:val="18"/>
              </w:rPr>
            </w:pPr>
            <w:r w:rsidRPr="00746A6E">
              <w:rPr>
                <w:rFonts w:ascii="ＭＳ 明朝" w:hAnsi="ＭＳ 明朝" w:hint="eastAsia"/>
                <w:spacing w:val="-1"/>
                <w:sz w:val="18"/>
                <w:szCs w:val="18"/>
              </w:rPr>
              <w:t xml:space="preserve">  </w:t>
            </w:r>
            <w:r w:rsidRPr="00746A6E">
              <w:rPr>
                <w:rFonts w:ascii="ＭＳ 明朝" w:hAnsi="ＭＳ 明朝" w:hint="eastAsia"/>
                <w:sz w:val="18"/>
                <w:szCs w:val="18"/>
              </w:rPr>
              <w:t xml:space="preserve">区　　</w:t>
            </w:r>
            <w:r w:rsidRPr="00746A6E">
              <w:rPr>
                <w:rFonts w:ascii="ＭＳ 明朝" w:hAnsi="ＭＳ 明朝" w:hint="eastAsia"/>
                <w:spacing w:val="-1"/>
                <w:sz w:val="18"/>
                <w:szCs w:val="18"/>
              </w:rPr>
              <w:t xml:space="preserve"> </w:t>
            </w:r>
            <w:r w:rsidRPr="00746A6E">
              <w:rPr>
                <w:rFonts w:ascii="ＭＳ 明朝" w:hAnsi="ＭＳ 明朝" w:hint="eastAsia"/>
                <w:sz w:val="18"/>
                <w:szCs w:val="18"/>
              </w:rPr>
              <w:t>分</w:t>
            </w:r>
          </w:p>
        </w:tc>
        <w:tc>
          <w:tcPr>
            <w:tcW w:w="7480" w:type="dxa"/>
            <w:tcBorders>
              <w:top w:val="single" w:sz="12" w:space="0" w:color="000000"/>
              <w:left w:val="nil"/>
              <w:bottom w:val="single" w:sz="12" w:space="0" w:color="000000"/>
              <w:right w:val="single" w:sz="12" w:space="0" w:color="000000"/>
            </w:tcBorders>
          </w:tcPr>
          <w:p w14:paraId="334AE6FB" w14:textId="77777777" w:rsidR="00550C54" w:rsidRPr="00746A6E" w:rsidRDefault="00550C54" w:rsidP="00550C54">
            <w:pPr>
              <w:pStyle w:val="a3"/>
              <w:spacing w:before="109" w:after="240" w:line="240" w:lineRule="auto"/>
              <w:rPr>
                <w:spacing w:val="0"/>
                <w:sz w:val="18"/>
                <w:szCs w:val="18"/>
              </w:rPr>
            </w:pPr>
            <w:r w:rsidRPr="00746A6E">
              <w:rPr>
                <w:rFonts w:ascii="ＭＳ 明朝" w:hAnsi="ＭＳ 明朝" w:hint="eastAsia"/>
                <w:spacing w:val="-1"/>
                <w:sz w:val="18"/>
                <w:szCs w:val="18"/>
              </w:rPr>
              <w:t xml:space="preserve">        </w:t>
            </w:r>
            <w:r w:rsidRPr="00746A6E">
              <w:rPr>
                <w:rFonts w:ascii="ＭＳ 明朝" w:hAnsi="ＭＳ 明朝" w:hint="eastAsia"/>
                <w:sz w:val="18"/>
                <w:szCs w:val="18"/>
              </w:rPr>
              <w:t xml:space="preserve">　基　　　　　　　　　　準　　　　　　　　　　額</w:t>
            </w:r>
          </w:p>
        </w:tc>
        <w:tc>
          <w:tcPr>
            <w:tcW w:w="220" w:type="dxa"/>
            <w:vMerge w:val="restart"/>
            <w:tcBorders>
              <w:top w:val="nil"/>
              <w:left w:val="nil"/>
              <w:bottom w:val="nil"/>
              <w:right w:val="nil"/>
            </w:tcBorders>
          </w:tcPr>
          <w:p w14:paraId="5B8BFFED" w14:textId="77777777" w:rsidR="00550C54" w:rsidRPr="00746A6E" w:rsidRDefault="00550C54" w:rsidP="00550C54">
            <w:pPr>
              <w:pStyle w:val="a3"/>
              <w:spacing w:before="109" w:after="240"/>
              <w:rPr>
                <w:spacing w:val="0"/>
              </w:rPr>
            </w:pPr>
          </w:p>
        </w:tc>
      </w:tr>
      <w:tr w:rsidR="00746A6E" w:rsidRPr="00746A6E" w14:paraId="1ACF8221" w14:textId="77777777" w:rsidTr="005B7FC7">
        <w:trPr>
          <w:cantSplit/>
          <w:trHeight w:hRule="exact" w:val="2353"/>
        </w:trPr>
        <w:tc>
          <w:tcPr>
            <w:tcW w:w="1408" w:type="dxa"/>
            <w:tcBorders>
              <w:top w:val="nil"/>
              <w:left w:val="single" w:sz="12" w:space="0" w:color="000000"/>
              <w:bottom w:val="single" w:sz="4" w:space="0" w:color="000000"/>
              <w:right w:val="single" w:sz="12" w:space="0" w:color="000000"/>
            </w:tcBorders>
          </w:tcPr>
          <w:p w14:paraId="293FCC05" w14:textId="77777777" w:rsidR="00550C54" w:rsidRPr="00746A6E" w:rsidRDefault="00550C54" w:rsidP="00550C54">
            <w:pPr>
              <w:pStyle w:val="a3"/>
              <w:spacing w:line="240" w:lineRule="auto"/>
              <w:ind w:firstLineChars="50" w:firstLine="90"/>
              <w:rPr>
                <w:rFonts w:ascii="ＭＳ 明朝" w:hAnsi="ＭＳ 明朝"/>
                <w:spacing w:val="0"/>
                <w:sz w:val="18"/>
                <w:szCs w:val="18"/>
              </w:rPr>
            </w:pPr>
          </w:p>
          <w:p w14:paraId="0F82B6EF" w14:textId="77777777" w:rsidR="00550C54" w:rsidRPr="00746A6E" w:rsidRDefault="00550C54" w:rsidP="00DC7410">
            <w:pPr>
              <w:pStyle w:val="a3"/>
              <w:spacing w:line="240" w:lineRule="auto"/>
              <w:ind w:firstLineChars="50" w:firstLine="150"/>
              <w:rPr>
                <w:spacing w:val="0"/>
                <w:sz w:val="18"/>
                <w:szCs w:val="18"/>
              </w:rPr>
            </w:pPr>
            <w:r w:rsidRPr="00746A6E">
              <w:rPr>
                <w:rFonts w:ascii="ＭＳ 明朝" w:hAnsi="ＭＳ 明朝" w:hint="eastAsia"/>
                <w:spacing w:val="60"/>
                <w:sz w:val="18"/>
                <w:szCs w:val="18"/>
                <w:fitText w:val="1140" w:id="643115012"/>
              </w:rPr>
              <w:t>基準額</w:t>
            </w:r>
            <w:r w:rsidRPr="00746A6E">
              <w:rPr>
                <w:rFonts w:ascii="ＭＳ 明朝" w:hAnsi="ＭＳ 明朝" w:hint="eastAsia"/>
                <w:spacing w:val="30"/>
                <w:sz w:val="18"/>
                <w:szCs w:val="18"/>
                <w:fitText w:val="1140" w:id="643115012"/>
              </w:rPr>
              <w:t>１</w:t>
            </w:r>
          </w:p>
        </w:tc>
        <w:tc>
          <w:tcPr>
            <w:tcW w:w="7480" w:type="dxa"/>
            <w:tcBorders>
              <w:top w:val="nil"/>
              <w:left w:val="nil"/>
              <w:bottom w:val="single" w:sz="4" w:space="0" w:color="000000"/>
              <w:right w:val="single" w:sz="12" w:space="0" w:color="000000"/>
            </w:tcBorders>
            <w:tcMar>
              <w:top w:w="28" w:type="dxa"/>
              <w:left w:w="28" w:type="dxa"/>
              <w:bottom w:w="28" w:type="dxa"/>
              <w:right w:w="28" w:type="dxa"/>
            </w:tcMar>
          </w:tcPr>
          <w:p w14:paraId="24B09D82" w14:textId="77777777" w:rsidR="00550C54" w:rsidRPr="00746A6E" w:rsidRDefault="00550C54" w:rsidP="005B7FC7">
            <w:pPr>
              <w:pStyle w:val="a3"/>
              <w:spacing w:line="240" w:lineRule="auto"/>
              <w:ind w:firstLineChars="50" w:firstLine="94"/>
              <w:rPr>
                <w:rFonts w:ascii="ＭＳ 明朝" w:hAnsi="ＭＳ 明朝"/>
                <w:sz w:val="18"/>
                <w:szCs w:val="18"/>
              </w:rPr>
            </w:pPr>
          </w:p>
          <w:p w14:paraId="26973DEC" w14:textId="77777777" w:rsidR="00550C54" w:rsidRPr="00746A6E" w:rsidRDefault="007C7661" w:rsidP="008F5E10">
            <w:pPr>
              <w:pStyle w:val="a3"/>
              <w:spacing w:line="240" w:lineRule="auto"/>
              <w:ind w:firstLineChars="100" w:firstLine="188"/>
              <w:rPr>
                <w:spacing w:val="0"/>
                <w:sz w:val="18"/>
                <w:szCs w:val="18"/>
              </w:rPr>
            </w:pPr>
            <w:r w:rsidRPr="00746A6E">
              <w:rPr>
                <w:rFonts w:ascii="ＭＳ 明朝" w:hAnsi="ＭＳ 明朝" w:hint="eastAsia"/>
                <w:sz w:val="18"/>
                <w:szCs w:val="18"/>
              </w:rPr>
              <w:t>施設</w:t>
            </w:r>
            <w:r w:rsidR="00324F68" w:rsidRPr="00746A6E">
              <w:rPr>
                <w:rFonts w:ascii="ＭＳ 明朝" w:hAnsi="ＭＳ 明朝" w:hint="eastAsia"/>
                <w:sz w:val="18"/>
                <w:szCs w:val="18"/>
              </w:rPr>
              <w:t>ごとに</w:t>
            </w:r>
            <w:r w:rsidR="002D4C5D" w:rsidRPr="00746A6E">
              <w:rPr>
                <w:rFonts w:ascii="ＭＳ 明朝" w:hAnsi="ＭＳ 明朝" w:hint="eastAsia"/>
                <w:sz w:val="18"/>
                <w:szCs w:val="18"/>
              </w:rPr>
              <w:t>障害者</w:t>
            </w:r>
            <w:r w:rsidR="007F59BD" w:rsidRPr="00746A6E">
              <w:rPr>
                <w:rFonts w:ascii="ＭＳ 明朝" w:hAnsi="ＭＳ 明朝" w:hint="eastAsia"/>
                <w:sz w:val="18"/>
                <w:szCs w:val="18"/>
              </w:rPr>
              <w:t>施</w:t>
            </w:r>
            <w:r w:rsidR="00324F68" w:rsidRPr="00746A6E">
              <w:rPr>
                <w:rFonts w:ascii="ＭＳ 明朝" w:hAnsi="ＭＳ 明朝" w:hint="eastAsia"/>
                <w:sz w:val="18"/>
                <w:szCs w:val="18"/>
              </w:rPr>
              <w:t>設整備費国要綱</w:t>
            </w:r>
            <w:r w:rsidR="007F59BD" w:rsidRPr="00746A6E">
              <w:rPr>
                <w:rFonts w:ascii="ＭＳ 明朝" w:hAnsi="ＭＳ 明朝" w:hint="eastAsia"/>
                <w:sz w:val="18"/>
                <w:szCs w:val="18"/>
              </w:rPr>
              <w:t>別表１－２</w:t>
            </w:r>
            <w:r w:rsidR="00324F68" w:rsidRPr="00746A6E">
              <w:rPr>
                <w:rFonts w:ascii="ＭＳ 明朝" w:hAnsi="ＭＳ 明朝" w:hint="eastAsia"/>
                <w:sz w:val="18"/>
                <w:szCs w:val="18"/>
              </w:rPr>
              <w:t>第３欄</w:t>
            </w:r>
            <w:r w:rsidR="007F59BD" w:rsidRPr="00746A6E">
              <w:rPr>
                <w:rFonts w:ascii="ＭＳ 明朝" w:hAnsi="ＭＳ 明朝" w:hint="eastAsia"/>
                <w:sz w:val="18"/>
                <w:szCs w:val="18"/>
              </w:rPr>
              <w:t>に定め</w:t>
            </w:r>
            <w:r w:rsidR="00324F68" w:rsidRPr="00746A6E">
              <w:rPr>
                <w:rFonts w:ascii="ＭＳ 明朝" w:hAnsi="ＭＳ 明朝" w:hint="eastAsia"/>
                <w:sz w:val="18"/>
                <w:szCs w:val="18"/>
              </w:rPr>
              <w:t>る対象経費</w:t>
            </w:r>
            <w:r w:rsidR="002003C7" w:rsidRPr="00746A6E">
              <w:rPr>
                <w:rFonts w:ascii="ＭＳ 明朝" w:hAnsi="ＭＳ 明朝" w:hint="eastAsia"/>
                <w:sz w:val="18"/>
                <w:szCs w:val="18"/>
              </w:rPr>
              <w:t>の</w:t>
            </w:r>
            <w:r w:rsidR="007F59BD" w:rsidRPr="00746A6E">
              <w:rPr>
                <w:rFonts w:ascii="ＭＳ 明朝" w:hAnsi="ＭＳ 明朝" w:hint="eastAsia"/>
                <w:sz w:val="18"/>
                <w:szCs w:val="18"/>
              </w:rPr>
              <w:t>実支出額</w:t>
            </w:r>
            <w:r w:rsidR="00643A90" w:rsidRPr="00746A6E">
              <w:rPr>
                <w:rFonts w:ascii="ＭＳ 明朝" w:hAnsi="ＭＳ 明朝" w:hint="eastAsia"/>
                <w:sz w:val="18"/>
                <w:szCs w:val="18"/>
              </w:rPr>
              <w:t>を</w:t>
            </w:r>
            <w:r w:rsidR="007F59BD" w:rsidRPr="00746A6E">
              <w:rPr>
                <w:rFonts w:ascii="ＭＳ 明朝" w:hAnsi="ＭＳ 明朝" w:hint="eastAsia"/>
                <w:sz w:val="18"/>
                <w:szCs w:val="18"/>
              </w:rPr>
              <w:t>合計</w:t>
            </w:r>
            <w:r w:rsidR="00324F68" w:rsidRPr="00746A6E">
              <w:rPr>
                <w:rFonts w:ascii="ＭＳ 明朝" w:hAnsi="ＭＳ 明朝" w:hint="eastAsia"/>
                <w:sz w:val="18"/>
                <w:szCs w:val="18"/>
              </w:rPr>
              <w:t>した</w:t>
            </w:r>
            <w:r w:rsidR="007F59BD" w:rsidRPr="00746A6E">
              <w:rPr>
                <w:rFonts w:ascii="ＭＳ 明朝" w:hAnsi="ＭＳ 明朝" w:hint="eastAsia"/>
                <w:sz w:val="18"/>
                <w:szCs w:val="18"/>
              </w:rPr>
              <w:t>額と総事業費から寄</w:t>
            </w:r>
            <w:r w:rsidR="00324F68" w:rsidRPr="00746A6E">
              <w:rPr>
                <w:rFonts w:ascii="ＭＳ 明朝" w:hAnsi="ＭＳ 明朝" w:hint="eastAsia"/>
                <w:sz w:val="18"/>
                <w:szCs w:val="18"/>
              </w:rPr>
              <w:t>附</w:t>
            </w:r>
            <w:r w:rsidR="007F59BD" w:rsidRPr="00746A6E">
              <w:rPr>
                <w:rFonts w:ascii="ＭＳ 明朝" w:hAnsi="ＭＳ 明朝" w:hint="eastAsia"/>
                <w:sz w:val="18"/>
                <w:szCs w:val="18"/>
              </w:rPr>
              <w:t>金その他の収入額（社会福祉法人等（営利法人を除く</w:t>
            </w:r>
            <w:r w:rsidR="00324F68" w:rsidRPr="00746A6E">
              <w:rPr>
                <w:rFonts w:ascii="ＭＳ 明朝" w:hAnsi="ＭＳ 明朝" w:hint="eastAsia"/>
                <w:sz w:val="18"/>
                <w:szCs w:val="18"/>
              </w:rPr>
              <w:t>。</w:t>
            </w:r>
            <w:r w:rsidR="007F59BD" w:rsidRPr="00746A6E">
              <w:rPr>
                <w:rFonts w:ascii="ＭＳ 明朝" w:hAnsi="ＭＳ 明朝" w:hint="eastAsia"/>
                <w:sz w:val="18"/>
                <w:szCs w:val="18"/>
              </w:rPr>
              <w:t>）の場合は、</w:t>
            </w:r>
            <w:r w:rsidR="00324F68" w:rsidRPr="00746A6E">
              <w:rPr>
                <w:rFonts w:ascii="ＭＳ 明朝" w:hAnsi="ＭＳ 明朝" w:hint="eastAsia"/>
                <w:sz w:val="18"/>
                <w:szCs w:val="18"/>
              </w:rPr>
              <w:t>寄附</w:t>
            </w:r>
            <w:r w:rsidR="007F59BD" w:rsidRPr="00746A6E">
              <w:rPr>
                <w:rFonts w:ascii="ＭＳ 明朝" w:hAnsi="ＭＳ 明朝" w:hint="eastAsia"/>
                <w:sz w:val="18"/>
                <w:szCs w:val="18"/>
              </w:rPr>
              <w:t>金</w:t>
            </w:r>
            <w:r w:rsidR="00FF0DC0" w:rsidRPr="00746A6E">
              <w:rPr>
                <w:rFonts w:ascii="ＭＳ 明朝" w:hAnsi="ＭＳ 明朝" w:hint="eastAsia"/>
                <w:sz w:val="18"/>
                <w:szCs w:val="18"/>
              </w:rPr>
              <w:t>収入額</w:t>
            </w:r>
            <w:r w:rsidR="007F59BD" w:rsidRPr="00746A6E">
              <w:rPr>
                <w:rFonts w:ascii="ＭＳ 明朝" w:hAnsi="ＭＳ 明朝" w:hint="eastAsia"/>
                <w:sz w:val="18"/>
                <w:szCs w:val="18"/>
              </w:rPr>
              <w:t>を除く。以下この表において同じ。）を控除した額とを比較して少ない方の額に３／４を乗じて得た額と、</w:t>
            </w:r>
            <w:r w:rsidR="0056784D" w:rsidRPr="00746A6E">
              <w:rPr>
                <w:rFonts w:ascii="ＭＳ 明朝" w:hAnsi="ＭＳ 明朝" w:hint="eastAsia"/>
                <w:sz w:val="18"/>
                <w:szCs w:val="18"/>
              </w:rPr>
              <w:t>施設の種類ごとに</w:t>
            </w:r>
            <w:r w:rsidR="002D4C5D" w:rsidRPr="00746A6E">
              <w:rPr>
                <w:rFonts w:ascii="ＭＳ 明朝" w:hAnsi="ＭＳ 明朝" w:hint="eastAsia"/>
                <w:sz w:val="18"/>
                <w:szCs w:val="18"/>
              </w:rPr>
              <w:t>障害者</w:t>
            </w:r>
            <w:r w:rsidR="007F59BD" w:rsidRPr="00746A6E">
              <w:rPr>
                <w:rFonts w:ascii="ＭＳ 明朝" w:hAnsi="ＭＳ 明朝" w:hint="eastAsia"/>
                <w:sz w:val="18"/>
                <w:szCs w:val="18"/>
              </w:rPr>
              <w:t>施設整備費国要綱別表１－２</w:t>
            </w:r>
            <w:r w:rsidR="00324F68" w:rsidRPr="00746A6E">
              <w:rPr>
                <w:rFonts w:ascii="ＭＳ 明朝" w:hAnsi="ＭＳ 明朝" w:hint="eastAsia"/>
                <w:sz w:val="18"/>
                <w:szCs w:val="18"/>
              </w:rPr>
              <w:t>第２欄</w:t>
            </w:r>
            <w:r w:rsidR="007F59BD" w:rsidRPr="00746A6E">
              <w:rPr>
                <w:rFonts w:ascii="ＭＳ 明朝" w:hAnsi="ＭＳ 明朝" w:hint="eastAsia"/>
                <w:sz w:val="18"/>
                <w:szCs w:val="18"/>
              </w:rPr>
              <w:t>に定める基準額</w:t>
            </w:r>
            <w:r w:rsidR="00324F68" w:rsidRPr="00746A6E">
              <w:rPr>
                <w:rFonts w:ascii="ＭＳ 明朝" w:hAnsi="ＭＳ 明朝" w:hint="eastAsia"/>
                <w:sz w:val="18"/>
                <w:szCs w:val="18"/>
              </w:rPr>
              <w:t>を</w:t>
            </w:r>
            <w:r w:rsidR="007F59BD" w:rsidRPr="00746A6E">
              <w:rPr>
                <w:rFonts w:ascii="ＭＳ 明朝" w:hAnsi="ＭＳ 明朝" w:hint="eastAsia"/>
                <w:sz w:val="18"/>
                <w:szCs w:val="18"/>
              </w:rPr>
              <w:t>合計</w:t>
            </w:r>
            <w:r w:rsidR="00324F68" w:rsidRPr="00746A6E">
              <w:rPr>
                <w:rFonts w:ascii="ＭＳ 明朝" w:hAnsi="ＭＳ 明朝" w:hint="eastAsia"/>
                <w:sz w:val="18"/>
                <w:szCs w:val="18"/>
              </w:rPr>
              <w:t>した</w:t>
            </w:r>
            <w:r w:rsidR="007F59BD" w:rsidRPr="00746A6E">
              <w:rPr>
                <w:rFonts w:ascii="ＭＳ 明朝" w:hAnsi="ＭＳ 明朝" w:hint="eastAsia"/>
                <w:sz w:val="18"/>
                <w:szCs w:val="18"/>
              </w:rPr>
              <w:t>額</w:t>
            </w:r>
            <w:r w:rsidR="00324F68" w:rsidRPr="00746A6E">
              <w:rPr>
                <w:rFonts w:ascii="ＭＳ 明朝" w:hAnsi="ＭＳ 明朝" w:hint="eastAsia"/>
                <w:sz w:val="18"/>
                <w:szCs w:val="18"/>
              </w:rPr>
              <w:t>と</w:t>
            </w:r>
            <w:r w:rsidR="007F59BD" w:rsidRPr="00746A6E">
              <w:rPr>
                <w:rFonts w:ascii="ＭＳ 明朝" w:hAnsi="ＭＳ 明朝" w:hint="eastAsia"/>
                <w:sz w:val="18"/>
                <w:szCs w:val="18"/>
              </w:rPr>
              <w:t>比較して少ない方の額</w:t>
            </w:r>
          </w:p>
        </w:tc>
        <w:tc>
          <w:tcPr>
            <w:tcW w:w="220" w:type="dxa"/>
            <w:vMerge/>
            <w:tcBorders>
              <w:top w:val="nil"/>
              <w:left w:val="nil"/>
              <w:bottom w:val="nil"/>
              <w:right w:val="nil"/>
            </w:tcBorders>
          </w:tcPr>
          <w:p w14:paraId="132F5B55" w14:textId="77777777" w:rsidR="00550C54" w:rsidRPr="00746A6E" w:rsidRDefault="00550C54" w:rsidP="00CA4A70">
            <w:pPr>
              <w:pStyle w:val="a3"/>
              <w:rPr>
                <w:spacing w:val="0"/>
              </w:rPr>
            </w:pPr>
          </w:p>
        </w:tc>
      </w:tr>
      <w:tr w:rsidR="00746A6E" w:rsidRPr="00746A6E" w14:paraId="59D72DD9" w14:textId="77777777" w:rsidTr="005B7FC7">
        <w:trPr>
          <w:cantSplit/>
          <w:trHeight w:hRule="exact" w:val="2049"/>
        </w:trPr>
        <w:tc>
          <w:tcPr>
            <w:tcW w:w="1408" w:type="dxa"/>
            <w:tcBorders>
              <w:top w:val="single" w:sz="4" w:space="0" w:color="000000"/>
              <w:left w:val="single" w:sz="12" w:space="0" w:color="000000"/>
              <w:bottom w:val="single" w:sz="4" w:space="0" w:color="000000"/>
              <w:right w:val="single" w:sz="12" w:space="0" w:color="000000"/>
            </w:tcBorders>
          </w:tcPr>
          <w:p w14:paraId="25BFF2F3" w14:textId="77777777" w:rsidR="00550C54" w:rsidRPr="00746A6E" w:rsidRDefault="00550C54" w:rsidP="00550C54">
            <w:pPr>
              <w:pStyle w:val="a3"/>
              <w:spacing w:before="109" w:line="240" w:lineRule="auto"/>
              <w:rPr>
                <w:spacing w:val="0"/>
                <w:sz w:val="18"/>
                <w:szCs w:val="18"/>
              </w:rPr>
            </w:pPr>
          </w:p>
          <w:p w14:paraId="4FD80847" w14:textId="77777777" w:rsidR="00550C54" w:rsidRPr="00746A6E" w:rsidRDefault="00550C54" w:rsidP="00550C54">
            <w:pPr>
              <w:pStyle w:val="a3"/>
              <w:spacing w:line="240" w:lineRule="auto"/>
              <w:rPr>
                <w:spacing w:val="0"/>
                <w:sz w:val="18"/>
                <w:szCs w:val="18"/>
              </w:rPr>
            </w:pPr>
            <w:r w:rsidRPr="00746A6E">
              <w:rPr>
                <w:rFonts w:ascii="ＭＳ 明朝" w:hAnsi="ＭＳ 明朝" w:hint="eastAsia"/>
                <w:spacing w:val="-1"/>
                <w:sz w:val="18"/>
                <w:szCs w:val="18"/>
              </w:rPr>
              <w:t xml:space="preserve"> </w:t>
            </w:r>
            <w:r w:rsidRPr="00746A6E">
              <w:rPr>
                <w:rFonts w:ascii="ＭＳ 明朝" w:hAnsi="ＭＳ 明朝" w:hint="eastAsia"/>
                <w:spacing w:val="60"/>
                <w:sz w:val="18"/>
                <w:szCs w:val="18"/>
                <w:fitText w:val="1140" w:id="643115013"/>
              </w:rPr>
              <w:t>基準額</w:t>
            </w:r>
            <w:r w:rsidRPr="00746A6E">
              <w:rPr>
                <w:rFonts w:ascii="ＭＳ 明朝" w:hAnsi="ＭＳ 明朝" w:hint="eastAsia"/>
                <w:spacing w:val="30"/>
                <w:sz w:val="18"/>
                <w:szCs w:val="18"/>
                <w:fitText w:val="1140" w:id="643115013"/>
              </w:rPr>
              <w:t>２</w:t>
            </w:r>
          </w:p>
        </w:tc>
        <w:tc>
          <w:tcPr>
            <w:tcW w:w="7480" w:type="dxa"/>
            <w:tcBorders>
              <w:top w:val="single" w:sz="4" w:space="0" w:color="000000"/>
              <w:left w:val="nil"/>
              <w:bottom w:val="single" w:sz="4" w:space="0" w:color="000000"/>
              <w:right w:val="single" w:sz="12" w:space="0" w:color="000000"/>
            </w:tcBorders>
            <w:tcMar>
              <w:top w:w="28" w:type="dxa"/>
              <w:left w:w="28" w:type="dxa"/>
              <w:bottom w:w="28" w:type="dxa"/>
              <w:right w:w="28" w:type="dxa"/>
            </w:tcMar>
          </w:tcPr>
          <w:p w14:paraId="2DC267E2" w14:textId="77777777" w:rsidR="0063207B" w:rsidRPr="00746A6E" w:rsidRDefault="0063207B" w:rsidP="005B7FC7">
            <w:pPr>
              <w:pStyle w:val="a3"/>
              <w:spacing w:line="240" w:lineRule="auto"/>
              <w:ind w:firstLineChars="50" w:firstLine="94"/>
              <w:rPr>
                <w:rFonts w:ascii="ＭＳ 明朝" w:hAnsi="ＭＳ 明朝"/>
                <w:sz w:val="18"/>
                <w:szCs w:val="18"/>
              </w:rPr>
            </w:pPr>
          </w:p>
          <w:p w14:paraId="161805A6" w14:textId="77777777" w:rsidR="00550C54" w:rsidRPr="00746A6E" w:rsidRDefault="0056784D" w:rsidP="005B7FC7">
            <w:pPr>
              <w:pStyle w:val="a3"/>
              <w:spacing w:line="240" w:lineRule="auto"/>
              <w:ind w:firstLineChars="100" w:firstLine="188"/>
              <w:rPr>
                <w:rFonts w:ascii="ＭＳ 明朝" w:hAnsi="ＭＳ 明朝"/>
                <w:sz w:val="18"/>
                <w:szCs w:val="18"/>
              </w:rPr>
            </w:pPr>
            <w:r w:rsidRPr="00746A6E">
              <w:rPr>
                <w:rFonts w:ascii="ＭＳ 明朝" w:hAnsi="ＭＳ 明朝" w:hint="eastAsia"/>
                <w:sz w:val="18"/>
                <w:szCs w:val="18"/>
              </w:rPr>
              <w:t>施設</w:t>
            </w:r>
            <w:r w:rsidR="00324F68" w:rsidRPr="00746A6E">
              <w:rPr>
                <w:rFonts w:ascii="ＭＳ 明朝" w:hAnsi="ＭＳ 明朝" w:hint="eastAsia"/>
                <w:sz w:val="18"/>
                <w:szCs w:val="18"/>
              </w:rPr>
              <w:t>ごとに</w:t>
            </w:r>
            <w:r w:rsidR="002D4C5D" w:rsidRPr="00746A6E">
              <w:rPr>
                <w:rFonts w:ascii="ＭＳ 明朝" w:hAnsi="ＭＳ 明朝" w:hint="eastAsia"/>
                <w:sz w:val="18"/>
                <w:szCs w:val="18"/>
              </w:rPr>
              <w:t>障害者</w:t>
            </w:r>
            <w:r w:rsidR="00324F68" w:rsidRPr="00746A6E">
              <w:rPr>
                <w:rFonts w:ascii="ＭＳ 明朝" w:hAnsi="ＭＳ 明朝" w:hint="eastAsia"/>
                <w:sz w:val="18"/>
                <w:szCs w:val="18"/>
              </w:rPr>
              <w:t>施設整備費国要綱別表１－</w:t>
            </w:r>
            <w:r w:rsidR="00FF0DC0" w:rsidRPr="00746A6E">
              <w:rPr>
                <w:rFonts w:ascii="ＭＳ 明朝" w:hAnsi="ＭＳ 明朝" w:hint="eastAsia"/>
                <w:sz w:val="18"/>
                <w:szCs w:val="18"/>
              </w:rPr>
              <w:t>６</w:t>
            </w:r>
            <w:r w:rsidR="00324F68" w:rsidRPr="00746A6E">
              <w:rPr>
                <w:rFonts w:ascii="ＭＳ 明朝" w:hAnsi="ＭＳ 明朝" w:hint="eastAsia"/>
                <w:sz w:val="18"/>
                <w:szCs w:val="18"/>
              </w:rPr>
              <w:t>第１欄に定める種目ごとに、</w:t>
            </w:r>
            <w:r w:rsidR="007B65C0" w:rsidRPr="00746A6E">
              <w:rPr>
                <w:rFonts w:ascii="ＭＳ 明朝" w:hAnsi="ＭＳ 明朝" w:hint="eastAsia"/>
                <w:sz w:val="18"/>
                <w:szCs w:val="18"/>
              </w:rPr>
              <w:t>同表</w:t>
            </w:r>
            <w:r w:rsidR="00324F68" w:rsidRPr="00746A6E">
              <w:rPr>
                <w:rFonts w:ascii="ＭＳ 明朝" w:hAnsi="ＭＳ 明朝" w:hint="eastAsia"/>
                <w:sz w:val="18"/>
                <w:szCs w:val="18"/>
              </w:rPr>
              <w:t>第２欄に定める基準額と、</w:t>
            </w:r>
            <w:r w:rsidR="007B65C0" w:rsidRPr="00746A6E">
              <w:rPr>
                <w:rFonts w:ascii="ＭＳ 明朝" w:hAnsi="ＭＳ 明朝" w:hint="eastAsia"/>
                <w:sz w:val="18"/>
                <w:szCs w:val="18"/>
              </w:rPr>
              <w:t>同表</w:t>
            </w:r>
            <w:r w:rsidR="00324F68" w:rsidRPr="00746A6E">
              <w:rPr>
                <w:rFonts w:ascii="ＭＳ 明朝" w:hAnsi="ＭＳ 明朝" w:hint="eastAsia"/>
                <w:sz w:val="18"/>
                <w:szCs w:val="18"/>
              </w:rPr>
              <w:t>第３欄に定める対象経費の実支出額とを比較して少ない方の額を選定し、当該選定された額を合算した額と、総事業費から寄附金その他の収入額を控除した額とを比較して少ない方の額に３／４を乗じて得た額</w:t>
            </w:r>
          </w:p>
        </w:tc>
        <w:tc>
          <w:tcPr>
            <w:tcW w:w="220" w:type="dxa"/>
            <w:vMerge/>
            <w:tcBorders>
              <w:top w:val="nil"/>
              <w:left w:val="nil"/>
              <w:bottom w:val="nil"/>
              <w:right w:val="nil"/>
            </w:tcBorders>
          </w:tcPr>
          <w:p w14:paraId="329D5BCA" w14:textId="77777777" w:rsidR="00550C54" w:rsidRPr="00746A6E" w:rsidRDefault="00550C54" w:rsidP="00CA4A70">
            <w:pPr>
              <w:pStyle w:val="a3"/>
              <w:rPr>
                <w:spacing w:val="0"/>
              </w:rPr>
            </w:pPr>
          </w:p>
        </w:tc>
      </w:tr>
      <w:tr w:rsidR="002D4C5D" w:rsidRPr="00746A6E" w14:paraId="4F9A1B0A" w14:textId="77777777" w:rsidTr="00FD24C5">
        <w:trPr>
          <w:cantSplit/>
          <w:trHeight w:hRule="exact" w:val="2049"/>
        </w:trPr>
        <w:tc>
          <w:tcPr>
            <w:tcW w:w="1408" w:type="dxa"/>
            <w:tcBorders>
              <w:top w:val="single" w:sz="4" w:space="0" w:color="000000"/>
              <w:left w:val="single" w:sz="12" w:space="0" w:color="000000"/>
              <w:bottom w:val="single" w:sz="12" w:space="0" w:color="auto"/>
              <w:right w:val="single" w:sz="12" w:space="0" w:color="000000"/>
            </w:tcBorders>
          </w:tcPr>
          <w:p w14:paraId="2F06B307" w14:textId="77777777" w:rsidR="002D4C5D" w:rsidRPr="00746A6E" w:rsidRDefault="002D4C5D" w:rsidP="002D4C5D">
            <w:pPr>
              <w:pStyle w:val="a3"/>
              <w:spacing w:line="240" w:lineRule="auto"/>
              <w:ind w:firstLineChars="50" w:firstLine="90"/>
              <w:rPr>
                <w:rFonts w:ascii="ＭＳ 明朝" w:hAnsi="ＭＳ 明朝"/>
                <w:spacing w:val="0"/>
                <w:sz w:val="18"/>
                <w:szCs w:val="18"/>
              </w:rPr>
            </w:pPr>
          </w:p>
          <w:p w14:paraId="2F0EDB2D" w14:textId="77777777" w:rsidR="002D4C5D" w:rsidRPr="00746A6E" w:rsidRDefault="002D4C5D" w:rsidP="002D4C5D">
            <w:pPr>
              <w:pStyle w:val="a3"/>
              <w:spacing w:line="240" w:lineRule="auto"/>
              <w:ind w:firstLineChars="50" w:firstLine="150"/>
              <w:rPr>
                <w:spacing w:val="0"/>
                <w:sz w:val="18"/>
                <w:szCs w:val="18"/>
              </w:rPr>
            </w:pPr>
            <w:r w:rsidRPr="00746A6E">
              <w:rPr>
                <w:rFonts w:ascii="ＭＳ 明朝" w:hAnsi="ＭＳ 明朝" w:hint="eastAsia"/>
                <w:spacing w:val="60"/>
                <w:sz w:val="18"/>
                <w:szCs w:val="18"/>
                <w:fitText w:val="1140" w:id="643115012"/>
              </w:rPr>
              <w:t>基準額</w:t>
            </w:r>
            <w:r w:rsidRPr="00746A6E">
              <w:rPr>
                <w:rFonts w:ascii="ＭＳ 明朝" w:hAnsi="ＭＳ 明朝" w:hint="eastAsia"/>
                <w:spacing w:val="30"/>
                <w:sz w:val="18"/>
                <w:szCs w:val="18"/>
                <w:fitText w:val="1140" w:id="643115012"/>
              </w:rPr>
              <w:t>３</w:t>
            </w:r>
          </w:p>
        </w:tc>
        <w:tc>
          <w:tcPr>
            <w:tcW w:w="7480" w:type="dxa"/>
            <w:tcBorders>
              <w:top w:val="single" w:sz="4" w:space="0" w:color="000000"/>
              <w:left w:val="nil"/>
              <w:bottom w:val="single" w:sz="12" w:space="0" w:color="auto"/>
              <w:right w:val="single" w:sz="12" w:space="0" w:color="000000"/>
            </w:tcBorders>
            <w:tcMar>
              <w:top w:w="28" w:type="dxa"/>
              <w:left w:w="28" w:type="dxa"/>
              <w:bottom w:w="28" w:type="dxa"/>
              <w:right w:w="28" w:type="dxa"/>
            </w:tcMar>
          </w:tcPr>
          <w:p w14:paraId="67FB19B3" w14:textId="77777777" w:rsidR="002D4C5D" w:rsidRPr="00746A6E" w:rsidRDefault="002D4C5D" w:rsidP="005B7FC7">
            <w:pPr>
              <w:pStyle w:val="a3"/>
              <w:spacing w:line="240" w:lineRule="auto"/>
              <w:ind w:firstLineChars="50" w:firstLine="94"/>
              <w:rPr>
                <w:rFonts w:ascii="ＭＳ 明朝" w:hAnsi="ＭＳ 明朝"/>
                <w:sz w:val="18"/>
                <w:szCs w:val="18"/>
              </w:rPr>
            </w:pPr>
          </w:p>
          <w:p w14:paraId="2715C564" w14:textId="77777777" w:rsidR="002D4C5D" w:rsidRPr="00746A6E" w:rsidRDefault="002D4C5D" w:rsidP="00993944">
            <w:pPr>
              <w:pStyle w:val="a3"/>
              <w:spacing w:line="240" w:lineRule="auto"/>
              <w:ind w:firstLineChars="100" w:firstLine="188"/>
              <w:rPr>
                <w:rFonts w:ascii="ＭＳ 明朝" w:hAnsi="ＭＳ 明朝"/>
                <w:sz w:val="18"/>
                <w:szCs w:val="18"/>
              </w:rPr>
            </w:pPr>
            <w:r w:rsidRPr="00746A6E">
              <w:rPr>
                <w:rFonts w:ascii="ＭＳ 明朝" w:hAnsi="ＭＳ 明朝" w:hint="eastAsia"/>
                <w:sz w:val="18"/>
                <w:szCs w:val="18"/>
              </w:rPr>
              <w:t>工事請負契約を締結する単位ごとに障害児施設整備費国要綱</w:t>
            </w:r>
            <w:r w:rsidR="0058290D" w:rsidRPr="00746A6E">
              <w:rPr>
                <w:rFonts w:ascii="ＭＳ 明朝" w:hAnsi="ＭＳ 明朝" w:hint="eastAsia"/>
                <w:sz w:val="18"/>
                <w:szCs w:val="18"/>
              </w:rPr>
              <w:t>別表１－１、別表１－２、別表１－３</w:t>
            </w:r>
            <w:r w:rsidR="0093780C" w:rsidRPr="00746A6E">
              <w:rPr>
                <w:rFonts w:ascii="ＭＳ 明朝" w:hAnsi="ＭＳ 明朝" w:hint="eastAsia"/>
                <w:sz w:val="18"/>
                <w:szCs w:val="18"/>
              </w:rPr>
              <w:t>又は別表５</w:t>
            </w:r>
            <w:r w:rsidR="00547B46" w:rsidRPr="00746A6E">
              <w:rPr>
                <w:rFonts w:ascii="ＭＳ 明朝" w:hAnsi="ＭＳ 明朝" w:hint="eastAsia"/>
                <w:sz w:val="18"/>
                <w:szCs w:val="18"/>
              </w:rPr>
              <w:t>で定める基準により算出した合計基礎点数に1,000円を乗じた額を交付基礎額とし、交付基礎額の施設ごとに、対象経費の実支出</w:t>
            </w:r>
            <w:r w:rsidRPr="00746A6E">
              <w:rPr>
                <w:rFonts w:ascii="ＭＳ 明朝" w:hAnsi="ＭＳ 明朝" w:hint="eastAsia"/>
                <w:sz w:val="18"/>
                <w:szCs w:val="18"/>
              </w:rPr>
              <w:t>額</w:t>
            </w:r>
            <w:r w:rsidR="00547B46" w:rsidRPr="00746A6E">
              <w:rPr>
                <w:rFonts w:ascii="ＭＳ 明朝" w:hAnsi="ＭＳ 明朝" w:hint="eastAsia"/>
                <w:sz w:val="18"/>
                <w:szCs w:val="18"/>
              </w:rPr>
              <w:t>と、</w:t>
            </w:r>
            <w:r w:rsidRPr="00746A6E">
              <w:rPr>
                <w:rFonts w:ascii="ＭＳ 明朝" w:hAnsi="ＭＳ 明朝" w:hint="eastAsia"/>
                <w:sz w:val="18"/>
                <w:szCs w:val="18"/>
              </w:rPr>
              <w:t>総事業費から寄附金その他の収入額</w:t>
            </w:r>
            <w:r w:rsidR="00547B46" w:rsidRPr="00746A6E">
              <w:rPr>
                <w:rFonts w:ascii="ＭＳ 明朝" w:hAnsi="ＭＳ 明朝" w:hint="eastAsia"/>
                <w:sz w:val="18"/>
                <w:szCs w:val="18"/>
              </w:rPr>
              <w:t>を控除した額とを比較して少ない方の額に障害児施設整備費国要綱別表１－４に定める国の負担割合</w:t>
            </w:r>
            <w:r w:rsidRPr="00746A6E">
              <w:rPr>
                <w:rFonts w:ascii="ＭＳ 明朝" w:hAnsi="ＭＳ 明朝" w:hint="eastAsia"/>
                <w:sz w:val="18"/>
                <w:szCs w:val="18"/>
              </w:rPr>
              <w:t>を乗じて得た額</w:t>
            </w:r>
            <w:r w:rsidR="00547B46" w:rsidRPr="00746A6E">
              <w:rPr>
                <w:rFonts w:ascii="ＭＳ 明朝" w:hAnsi="ＭＳ 明朝" w:hint="eastAsia"/>
                <w:sz w:val="18"/>
                <w:szCs w:val="18"/>
              </w:rPr>
              <w:t>を算出</w:t>
            </w:r>
            <w:r w:rsidR="001D0DA2" w:rsidRPr="00746A6E">
              <w:rPr>
                <w:rFonts w:ascii="ＭＳ 明朝" w:hAnsi="ＭＳ 明朝" w:hint="eastAsia"/>
                <w:sz w:val="18"/>
                <w:szCs w:val="18"/>
              </w:rPr>
              <w:t>し</w:t>
            </w:r>
            <w:r w:rsidR="00547B46" w:rsidRPr="00746A6E">
              <w:rPr>
                <w:rFonts w:ascii="ＭＳ 明朝" w:hAnsi="ＭＳ 明朝" w:hint="eastAsia"/>
                <w:sz w:val="18"/>
                <w:szCs w:val="18"/>
              </w:rPr>
              <w:t>、</w:t>
            </w:r>
            <w:r w:rsidR="00993944" w:rsidRPr="00746A6E">
              <w:rPr>
                <w:rFonts w:ascii="ＭＳ 明朝" w:hAnsi="ＭＳ 明朝" w:hint="eastAsia"/>
                <w:sz w:val="18"/>
                <w:szCs w:val="18"/>
              </w:rPr>
              <w:t>工事請負契約を締結する単位ごとに当該算出した額</w:t>
            </w:r>
            <w:r w:rsidR="001D0DA2" w:rsidRPr="00746A6E">
              <w:rPr>
                <w:rFonts w:ascii="ＭＳ 明朝" w:hAnsi="ＭＳ 明朝" w:hint="eastAsia"/>
                <w:sz w:val="18"/>
                <w:szCs w:val="18"/>
              </w:rPr>
              <w:t>と交付基礎額</w:t>
            </w:r>
            <w:r w:rsidRPr="00746A6E">
              <w:rPr>
                <w:rFonts w:ascii="ＭＳ 明朝" w:hAnsi="ＭＳ 明朝" w:hint="eastAsia"/>
                <w:sz w:val="18"/>
                <w:szCs w:val="18"/>
              </w:rPr>
              <w:t>と</w:t>
            </w:r>
            <w:r w:rsidR="00993944" w:rsidRPr="00746A6E">
              <w:rPr>
                <w:rFonts w:ascii="ＭＳ 明朝" w:hAnsi="ＭＳ 明朝" w:hint="eastAsia"/>
                <w:sz w:val="18"/>
                <w:szCs w:val="18"/>
              </w:rPr>
              <w:t>を</w:t>
            </w:r>
            <w:r w:rsidR="001D0DA2" w:rsidRPr="00746A6E">
              <w:rPr>
                <w:rFonts w:ascii="ＭＳ 明朝" w:hAnsi="ＭＳ 明朝" w:hint="eastAsia"/>
                <w:sz w:val="18"/>
                <w:szCs w:val="18"/>
              </w:rPr>
              <w:t>比較して少ない方の額</w:t>
            </w:r>
            <w:r w:rsidR="00993944" w:rsidRPr="00746A6E">
              <w:rPr>
                <w:rFonts w:ascii="ＭＳ 明朝" w:hAnsi="ＭＳ 明朝" w:hint="eastAsia"/>
                <w:sz w:val="18"/>
                <w:szCs w:val="18"/>
              </w:rPr>
              <w:t>の合計</w:t>
            </w:r>
            <w:r w:rsidR="001D0DA2" w:rsidRPr="00746A6E">
              <w:rPr>
                <w:rFonts w:ascii="ＭＳ 明朝" w:hAnsi="ＭＳ 明朝" w:hint="eastAsia"/>
                <w:sz w:val="18"/>
                <w:szCs w:val="18"/>
              </w:rPr>
              <w:t>に３／２を乗じて得た額</w:t>
            </w:r>
          </w:p>
        </w:tc>
        <w:tc>
          <w:tcPr>
            <w:tcW w:w="220" w:type="dxa"/>
            <w:tcBorders>
              <w:top w:val="nil"/>
              <w:left w:val="nil"/>
              <w:bottom w:val="nil"/>
              <w:right w:val="nil"/>
            </w:tcBorders>
          </w:tcPr>
          <w:p w14:paraId="09424D3F" w14:textId="77777777" w:rsidR="002D4C5D" w:rsidRPr="00746A6E" w:rsidRDefault="002D4C5D" w:rsidP="002D4C5D">
            <w:pPr>
              <w:pStyle w:val="a3"/>
              <w:rPr>
                <w:spacing w:val="0"/>
              </w:rPr>
            </w:pPr>
          </w:p>
        </w:tc>
      </w:tr>
    </w:tbl>
    <w:p w14:paraId="660C2E77" w14:textId="77777777" w:rsidR="00550C54" w:rsidRPr="00746A6E" w:rsidRDefault="00550C54" w:rsidP="00550C54">
      <w:pPr>
        <w:pStyle w:val="a3"/>
        <w:spacing w:line="109" w:lineRule="exact"/>
        <w:rPr>
          <w:spacing w:val="0"/>
        </w:rPr>
      </w:pPr>
    </w:p>
    <w:p w14:paraId="7C5F7148" w14:textId="77777777" w:rsidR="00311673" w:rsidRPr="00746A6E" w:rsidRDefault="00311673">
      <w:pPr>
        <w:pStyle w:val="a3"/>
        <w:rPr>
          <w:spacing w:val="0"/>
        </w:rPr>
      </w:pPr>
    </w:p>
    <w:sectPr w:rsidR="00311673" w:rsidRPr="00746A6E" w:rsidSect="006D417B">
      <w:pgSz w:w="11906" w:h="16838"/>
      <w:pgMar w:top="1417" w:right="1416"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247C6" w14:textId="77777777" w:rsidR="00A97597" w:rsidRDefault="00A97597" w:rsidP="00550C54">
      <w:r>
        <w:separator/>
      </w:r>
    </w:p>
  </w:endnote>
  <w:endnote w:type="continuationSeparator" w:id="0">
    <w:p w14:paraId="10C1E170" w14:textId="77777777" w:rsidR="00A97597" w:rsidRDefault="00A97597" w:rsidP="0055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909FE" w14:textId="77777777" w:rsidR="00A97597" w:rsidRDefault="00A97597" w:rsidP="00550C54">
      <w:r>
        <w:separator/>
      </w:r>
    </w:p>
  </w:footnote>
  <w:footnote w:type="continuationSeparator" w:id="0">
    <w:p w14:paraId="026AB6AD" w14:textId="77777777" w:rsidR="00A97597" w:rsidRDefault="00A97597" w:rsidP="0055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visibility:visible;mso-wrap-style:square" o:bullet="t">
        <v:imagedata r:id="rId1" o:title=""/>
      </v:shape>
    </w:pict>
  </w:numPicBullet>
  <w:abstractNum w:abstractNumId="0" w15:restartNumberingAfterBreak="0">
    <w:nsid w:val="5D73555C"/>
    <w:multiLevelType w:val="hybridMultilevel"/>
    <w:tmpl w:val="E592BFD0"/>
    <w:lvl w:ilvl="0" w:tplc="2EA25AE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213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673"/>
    <w:rsid w:val="000266F8"/>
    <w:rsid w:val="00050E93"/>
    <w:rsid w:val="00063FE1"/>
    <w:rsid w:val="000673C0"/>
    <w:rsid w:val="00075C91"/>
    <w:rsid w:val="000A2B42"/>
    <w:rsid w:val="000A34B3"/>
    <w:rsid w:val="000D2C4F"/>
    <w:rsid w:val="000E1EAF"/>
    <w:rsid w:val="000E3A61"/>
    <w:rsid w:val="000F2514"/>
    <w:rsid w:val="000F5153"/>
    <w:rsid w:val="001027D3"/>
    <w:rsid w:val="00103503"/>
    <w:rsid w:val="00120900"/>
    <w:rsid w:val="00121801"/>
    <w:rsid w:val="00156FA3"/>
    <w:rsid w:val="00161039"/>
    <w:rsid w:val="00161FE1"/>
    <w:rsid w:val="00163F01"/>
    <w:rsid w:val="00171449"/>
    <w:rsid w:val="001A6A56"/>
    <w:rsid w:val="001A7C46"/>
    <w:rsid w:val="001B3E03"/>
    <w:rsid w:val="001C70A5"/>
    <w:rsid w:val="001D013C"/>
    <w:rsid w:val="001D0DA2"/>
    <w:rsid w:val="001D7312"/>
    <w:rsid w:val="001E1D48"/>
    <w:rsid w:val="001F5683"/>
    <w:rsid w:val="002003C7"/>
    <w:rsid w:val="00216155"/>
    <w:rsid w:val="0021744D"/>
    <w:rsid w:val="002219C4"/>
    <w:rsid w:val="002315CB"/>
    <w:rsid w:val="00231694"/>
    <w:rsid w:val="00236662"/>
    <w:rsid w:val="002416B1"/>
    <w:rsid w:val="002553AF"/>
    <w:rsid w:val="00276018"/>
    <w:rsid w:val="00282986"/>
    <w:rsid w:val="00293BAA"/>
    <w:rsid w:val="002C1C46"/>
    <w:rsid w:val="002D4C5D"/>
    <w:rsid w:val="002E6E3F"/>
    <w:rsid w:val="002F3A11"/>
    <w:rsid w:val="00302110"/>
    <w:rsid w:val="00302624"/>
    <w:rsid w:val="00303C41"/>
    <w:rsid w:val="00311673"/>
    <w:rsid w:val="00324F68"/>
    <w:rsid w:val="00332675"/>
    <w:rsid w:val="00346948"/>
    <w:rsid w:val="00347B78"/>
    <w:rsid w:val="00381CC4"/>
    <w:rsid w:val="003836AA"/>
    <w:rsid w:val="003B491C"/>
    <w:rsid w:val="003C1FF9"/>
    <w:rsid w:val="0040419A"/>
    <w:rsid w:val="00404472"/>
    <w:rsid w:val="0040531D"/>
    <w:rsid w:val="00425281"/>
    <w:rsid w:val="00427342"/>
    <w:rsid w:val="004406C2"/>
    <w:rsid w:val="004744A1"/>
    <w:rsid w:val="00486F30"/>
    <w:rsid w:val="0048727A"/>
    <w:rsid w:val="0049669C"/>
    <w:rsid w:val="004B1D2C"/>
    <w:rsid w:val="004C1B47"/>
    <w:rsid w:val="004C3819"/>
    <w:rsid w:val="004E5564"/>
    <w:rsid w:val="004E662E"/>
    <w:rsid w:val="00502D5A"/>
    <w:rsid w:val="00514DEA"/>
    <w:rsid w:val="00542379"/>
    <w:rsid w:val="00542E9D"/>
    <w:rsid w:val="00547B46"/>
    <w:rsid w:val="00550C54"/>
    <w:rsid w:val="00551C57"/>
    <w:rsid w:val="0055404A"/>
    <w:rsid w:val="00554E34"/>
    <w:rsid w:val="00561A9C"/>
    <w:rsid w:val="0056492D"/>
    <w:rsid w:val="00565653"/>
    <w:rsid w:val="005656D1"/>
    <w:rsid w:val="00566542"/>
    <w:rsid w:val="0056784D"/>
    <w:rsid w:val="0058290D"/>
    <w:rsid w:val="005B36DD"/>
    <w:rsid w:val="005B5847"/>
    <w:rsid w:val="005B7FC7"/>
    <w:rsid w:val="005C75A8"/>
    <w:rsid w:val="005D0378"/>
    <w:rsid w:val="005D1814"/>
    <w:rsid w:val="005D35DE"/>
    <w:rsid w:val="005D67C8"/>
    <w:rsid w:val="005E39AD"/>
    <w:rsid w:val="005E64A8"/>
    <w:rsid w:val="00603086"/>
    <w:rsid w:val="0060640A"/>
    <w:rsid w:val="0062757B"/>
    <w:rsid w:val="0063207B"/>
    <w:rsid w:val="0063416F"/>
    <w:rsid w:val="00635B5B"/>
    <w:rsid w:val="00643A90"/>
    <w:rsid w:val="0065361C"/>
    <w:rsid w:val="006C401F"/>
    <w:rsid w:val="006D2CC2"/>
    <w:rsid w:val="006D3E39"/>
    <w:rsid w:val="006D417B"/>
    <w:rsid w:val="006F18EE"/>
    <w:rsid w:val="0070060C"/>
    <w:rsid w:val="00700A29"/>
    <w:rsid w:val="007242A8"/>
    <w:rsid w:val="00727328"/>
    <w:rsid w:val="00743A29"/>
    <w:rsid w:val="00746A6E"/>
    <w:rsid w:val="007513B6"/>
    <w:rsid w:val="007760DE"/>
    <w:rsid w:val="00792D7E"/>
    <w:rsid w:val="007A0EDD"/>
    <w:rsid w:val="007B65C0"/>
    <w:rsid w:val="007B7D40"/>
    <w:rsid w:val="007C7661"/>
    <w:rsid w:val="007D2A56"/>
    <w:rsid w:val="007D4F14"/>
    <w:rsid w:val="007E3DE8"/>
    <w:rsid w:val="007E73DC"/>
    <w:rsid w:val="007F59BD"/>
    <w:rsid w:val="008057B0"/>
    <w:rsid w:val="0083074C"/>
    <w:rsid w:val="008366DA"/>
    <w:rsid w:val="008376BE"/>
    <w:rsid w:val="00842F66"/>
    <w:rsid w:val="00850D60"/>
    <w:rsid w:val="008618EF"/>
    <w:rsid w:val="00867867"/>
    <w:rsid w:val="00867FEF"/>
    <w:rsid w:val="008967CE"/>
    <w:rsid w:val="008A7AEE"/>
    <w:rsid w:val="008D7056"/>
    <w:rsid w:val="008D7331"/>
    <w:rsid w:val="008E7448"/>
    <w:rsid w:val="008F0A4C"/>
    <w:rsid w:val="008F5E10"/>
    <w:rsid w:val="00914A1E"/>
    <w:rsid w:val="00915AEB"/>
    <w:rsid w:val="00922E4D"/>
    <w:rsid w:val="009301A9"/>
    <w:rsid w:val="0093780C"/>
    <w:rsid w:val="00954781"/>
    <w:rsid w:val="0097744A"/>
    <w:rsid w:val="0098143B"/>
    <w:rsid w:val="009833A5"/>
    <w:rsid w:val="00993764"/>
    <w:rsid w:val="00993944"/>
    <w:rsid w:val="009966E7"/>
    <w:rsid w:val="009B30FE"/>
    <w:rsid w:val="009B59E3"/>
    <w:rsid w:val="009B5B1C"/>
    <w:rsid w:val="009C020A"/>
    <w:rsid w:val="009D4A87"/>
    <w:rsid w:val="009E532C"/>
    <w:rsid w:val="009F5B65"/>
    <w:rsid w:val="009F6346"/>
    <w:rsid w:val="00A00331"/>
    <w:rsid w:val="00A017F8"/>
    <w:rsid w:val="00A0300B"/>
    <w:rsid w:val="00A05A3E"/>
    <w:rsid w:val="00A13D12"/>
    <w:rsid w:val="00A221A1"/>
    <w:rsid w:val="00A3665E"/>
    <w:rsid w:val="00A41973"/>
    <w:rsid w:val="00A4234A"/>
    <w:rsid w:val="00A55A91"/>
    <w:rsid w:val="00A71273"/>
    <w:rsid w:val="00A72459"/>
    <w:rsid w:val="00A72888"/>
    <w:rsid w:val="00A80EC2"/>
    <w:rsid w:val="00A97597"/>
    <w:rsid w:val="00AC1C39"/>
    <w:rsid w:val="00AC6A9D"/>
    <w:rsid w:val="00AF1D28"/>
    <w:rsid w:val="00AF2839"/>
    <w:rsid w:val="00B017F1"/>
    <w:rsid w:val="00B204A2"/>
    <w:rsid w:val="00B35537"/>
    <w:rsid w:val="00B525DD"/>
    <w:rsid w:val="00B70754"/>
    <w:rsid w:val="00B74726"/>
    <w:rsid w:val="00B87635"/>
    <w:rsid w:val="00BF5FFA"/>
    <w:rsid w:val="00C358BD"/>
    <w:rsid w:val="00C440AB"/>
    <w:rsid w:val="00C45833"/>
    <w:rsid w:val="00C47A32"/>
    <w:rsid w:val="00C50186"/>
    <w:rsid w:val="00C70770"/>
    <w:rsid w:val="00C73CFA"/>
    <w:rsid w:val="00C92921"/>
    <w:rsid w:val="00CC16DA"/>
    <w:rsid w:val="00CF1FF6"/>
    <w:rsid w:val="00D21CEB"/>
    <w:rsid w:val="00D238D4"/>
    <w:rsid w:val="00D26571"/>
    <w:rsid w:val="00D47B18"/>
    <w:rsid w:val="00D51DE0"/>
    <w:rsid w:val="00D56924"/>
    <w:rsid w:val="00D62C2C"/>
    <w:rsid w:val="00D86379"/>
    <w:rsid w:val="00D9415E"/>
    <w:rsid w:val="00D97B64"/>
    <w:rsid w:val="00DB59CC"/>
    <w:rsid w:val="00DC37FB"/>
    <w:rsid w:val="00DC7410"/>
    <w:rsid w:val="00E0367F"/>
    <w:rsid w:val="00E14E66"/>
    <w:rsid w:val="00E43520"/>
    <w:rsid w:val="00EA1BE4"/>
    <w:rsid w:val="00EA5C1D"/>
    <w:rsid w:val="00EB0233"/>
    <w:rsid w:val="00EE3A36"/>
    <w:rsid w:val="00EF17E3"/>
    <w:rsid w:val="00EF63FB"/>
    <w:rsid w:val="00F01530"/>
    <w:rsid w:val="00F03CE4"/>
    <w:rsid w:val="00F06721"/>
    <w:rsid w:val="00F12778"/>
    <w:rsid w:val="00F171A8"/>
    <w:rsid w:val="00F44CB2"/>
    <w:rsid w:val="00F45519"/>
    <w:rsid w:val="00F4576C"/>
    <w:rsid w:val="00F540DA"/>
    <w:rsid w:val="00F9180E"/>
    <w:rsid w:val="00F97293"/>
    <w:rsid w:val="00FA48D6"/>
    <w:rsid w:val="00FA72C3"/>
    <w:rsid w:val="00FB5014"/>
    <w:rsid w:val="00FB51A5"/>
    <w:rsid w:val="00FD24C5"/>
    <w:rsid w:val="00FF0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AB6563C"/>
  <w14:defaultImageDpi w14:val="0"/>
  <w15:docId w15:val="{4B351C76-21E0-4B0D-93DC-87608620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C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7" w:lineRule="exact"/>
      <w:jc w:val="both"/>
    </w:pPr>
    <w:rPr>
      <w:rFonts w:ascii="Century" w:eastAsia="ＭＳ 明朝" w:hAnsi="Century" w:cs="ＭＳ 明朝"/>
      <w:spacing w:val="4"/>
      <w:kern w:val="0"/>
      <w:szCs w:val="21"/>
    </w:rPr>
  </w:style>
  <w:style w:type="paragraph" w:styleId="a4">
    <w:name w:val="header"/>
    <w:basedOn w:val="a"/>
    <w:link w:val="a5"/>
    <w:uiPriority w:val="99"/>
    <w:unhideWhenUsed/>
    <w:rsid w:val="00550C54"/>
    <w:pPr>
      <w:tabs>
        <w:tab w:val="center" w:pos="4252"/>
        <w:tab w:val="right" w:pos="8504"/>
      </w:tabs>
      <w:snapToGrid w:val="0"/>
    </w:pPr>
  </w:style>
  <w:style w:type="character" w:customStyle="1" w:styleId="a5">
    <w:name w:val="ヘッダー (文字)"/>
    <w:basedOn w:val="a0"/>
    <w:link w:val="a4"/>
    <w:uiPriority w:val="99"/>
    <w:rsid w:val="00550C54"/>
  </w:style>
  <w:style w:type="paragraph" w:styleId="a6">
    <w:name w:val="footer"/>
    <w:basedOn w:val="a"/>
    <w:link w:val="a7"/>
    <w:uiPriority w:val="99"/>
    <w:unhideWhenUsed/>
    <w:rsid w:val="00550C54"/>
    <w:pPr>
      <w:tabs>
        <w:tab w:val="center" w:pos="4252"/>
        <w:tab w:val="right" w:pos="8504"/>
      </w:tabs>
      <w:snapToGrid w:val="0"/>
    </w:pPr>
  </w:style>
  <w:style w:type="character" w:customStyle="1" w:styleId="a7">
    <w:name w:val="フッター (文字)"/>
    <w:basedOn w:val="a0"/>
    <w:link w:val="a6"/>
    <w:uiPriority w:val="99"/>
    <w:rsid w:val="00550C54"/>
  </w:style>
  <w:style w:type="paragraph" w:styleId="a8">
    <w:name w:val="Balloon Text"/>
    <w:basedOn w:val="a"/>
    <w:link w:val="a9"/>
    <w:uiPriority w:val="99"/>
    <w:semiHidden/>
    <w:unhideWhenUsed/>
    <w:rsid w:val="00792D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2D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298A6-530B-492F-B903-1E542E9F9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1578</Words>
  <Characters>8995</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Gifu</dc:creator>
  <cp:lastModifiedBy>小西 里奈</cp:lastModifiedBy>
  <cp:revision>7</cp:revision>
  <cp:lastPrinted>2023-09-20T02:33:00Z</cp:lastPrinted>
  <dcterms:created xsi:type="dcterms:W3CDTF">2023-09-21T04:44:00Z</dcterms:created>
  <dcterms:modified xsi:type="dcterms:W3CDTF">2024-11-06T00:39:00Z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2024-10-25T06:09:47Z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9ffc3c6c-c029-446d-99e3-8ce99c188bbe</vt:lpwstr>
  </property>
  <property fmtid="{D5CDD505-2E9C-101B-9397-08002B2CF9AE}" pid="8" name="MSIP_Label_defa4170-0d19-0005-0004-bc88714345d2_ContentBits">
    <vt:lpwstr>0</vt:lpwstr>
  </property>
</Properties>
</file>