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2348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第８号様式（第１０条関係）</w:t>
      </w:r>
    </w:p>
    <w:p w14:paraId="66DA61E3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62EA2E7C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届　　　　　出　　　　　書</w:t>
      </w:r>
    </w:p>
    <w:p w14:paraId="4D062FE6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01687721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rightChars="200" w:right="438"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年　　月　　日</w:t>
      </w:r>
    </w:p>
    <w:p w14:paraId="1FAEE809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140859D8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ind w:leftChars="200" w:left="438"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岐阜県知事　様</w:t>
      </w:r>
    </w:p>
    <w:p w14:paraId="1F6B77C5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right="864"/>
        <w:textAlignment w:val="auto"/>
        <w:rPr>
          <w:rFonts w:hAnsi="Century" w:cs="Times New Roman"/>
          <w:color w:val="auto"/>
          <w:kern w:val="2"/>
        </w:rPr>
      </w:pPr>
    </w:p>
    <w:p w14:paraId="78DE768D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leftChars="1700" w:left="3724" w:rightChars="400" w:right="876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届出者（本人）住所</w:t>
      </w:r>
    </w:p>
    <w:p w14:paraId="0976E757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leftChars="2400" w:left="5257" w:rightChars="200" w:right="438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氏名</w:t>
      </w:r>
    </w:p>
    <w:p w14:paraId="3195A3E3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leftChars="2400" w:left="5257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連絡先（電話番号）</w:t>
      </w:r>
    </w:p>
    <w:p w14:paraId="54BD068B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leftChars="2400" w:left="5257" w:rightChars="400" w:right="876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貸付決定番号　　　　第　　　号</w:t>
      </w:r>
    </w:p>
    <w:p w14:paraId="72B0DC7B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rightChars="100" w:right="219"/>
        <w:jc w:val="right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保健師籍　　厚生労働省　第　　　　　号</w:t>
      </w:r>
    </w:p>
    <w:p w14:paraId="060760A9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rightChars="100" w:right="219"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助産師籍　　厚生労働省　第　　　　　号</w:t>
      </w:r>
    </w:p>
    <w:p w14:paraId="6413DE2D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rightChars="100" w:right="219"/>
        <w:jc w:val="right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看護師籍　　厚生労働省　第　　　　　号</w:t>
      </w:r>
    </w:p>
    <w:p w14:paraId="693F59AF" w14:textId="77777777" w:rsidR="00342536" w:rsidRPr="001C5061" w:rsidRDefault="00342536" w:rsidP="00342536">
      <w:pPr>
        <w:suppressAutoHyphens w:val="0"/>
        <w:kinsoku/>
        <w:overflowPunct/>
        <w:autoSpaceDE/>
        <w:autoSpaceDN/>
        <w:adjustRightInd/>
        <w:ind w:rightChars="100" w:right="219"/>
        <w:jc w:val="right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准看護師籍（都道府県名）第　　　　　号</w:t>
      </w:r>
    </w:p>
    <w:p w14:paraId="3E6079A6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/>
          <w:color w:val="auto"/>
          <w:kern w:val="2"/>
        </w:rPr>
      </w:pPr>
    </w:p>
    <w:p w14:paraId="16279E70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08F5ECF5" w14:textId="72C2D81E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ind w:leftChars="2200" w:left="4819"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3743C" wp14:editId="6FA046A3">
                <wp:simplePos x="0" y="0"/>
                <wp:positionH relativeFrom="column">
                  <wp:posOffset>3503930</wp:posOffset>
                </wp:positionH>
                <wp:positionV relativeFrom="paragraph">
                  <wp:posOffset>66040</wp:posOffset>
                </wp:positionV>
                <wp:extent cx="90805" cy="431800"/>
                <wp:effectExtent l="0" t="0" r="0" b="0"/>
                <wp:wrapNone/>
                <wp:docPr id="2047024673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1800"/>
                        </a:xfrm>
                        <a:prstGeom prst="rightBrace">
                          <a:avLst>
                            <a:gd name="adj1" fmla="val 396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8E2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75.9pt;margin-top:5.2pt;width:7.1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">
                <v:textbox inset="5.85pt,.7pt,5.85pt,.7pt"/>
              </v:shape>
            </w:pict>
          </mc:Fallback>
        </mc:AlternateContent>
      </w:r>
      <w:r w:rsidRPr="001C5061">
        <w:rPr>
          <w:rFonts w:hAnsi="Century"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01C7" wp14:editId="034A23C7">
                <wp:simplePos x="0" y="0"/>
                <wp:positionH relativeFrom="column">
                  <wp:posOffset>2891790</wp:posOffset>
                </wp:positionH>
                <wp:positionV relativeFrom="paragraph">
                  <wp:posOffset>69215</wp:posOffset>
                </wp:positionV>
                <wp:extent cx="90805" cy="428625"/>
                <wp:effectExtent l="0" t="0" r="0" b="0"/>
                <wp:wrapNone/>
                <wp:docPr id="47523178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leftBrace">
                          <a:avLst>
                            <a:gd name="adj1" fmla="val 3933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AB0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27.7pt;margin-top:5.45pt;width:7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">
                <v:textbox inset="5.85pt,.7pt,5.85pt,.7pt"/>
              </v:shape>
            </w:pict>
          </mc:Fallback>
        </mc:AlternateContent>
      </w:r>
      <w:r w:rsidRPr="001C5061">
        <w:rPr>
          <w:rFonts w:hAnsi="Century" w:cs="Times New Roman" w:hint="eastAsia"/>
          <w:color w:val="auto"/>
          <w:kern w:val="2"/>
        </w:rPr>
        <w:t>第</w:t>
      </w:r>
      <w:r w:rsidRPr="001C5061">
        <w:rPr>
          <w:rFonts w:hAnsi="ＭＳ 明朝" w:cs="Times New Roman" w:hint="eastAsia"/>
          <w:color w:val="auto"/>
          <w:kern w:val="2"/>
        </w:rPr>
        <w:t>１</w:t>
      </w:r>
      <w:r w:rsidRPr="001C5061">
        <w:rPr>
          <w:rFonts w:hAnsi="Century" w:cs="Times New Roman" w:hint="eastAsia"/>
          <w:color w:val="auto"/>
          <w:kern w:val="2"/>
        </w:rPr>
        <w:t>項</w:t>
      </w:r>
    </w:p>
    <w:p w14:paraId="5D90244E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ind w:rightChars="100" w:right="219" w:firstLineChars="100" w:firstLine="219"/>
        <w:jc w:val="both"/>
        <w:textAlignment w:val="auto"/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 xml:space="preserve">　岐阜県看護学生修学資金貸付規則第１０条　　 　　　の規定により、下記のとおり届け出</w:t>
      </w:r>
      <w:proofErr w:type="gramStart"/>
      <w:r w:rsidRPr="001C5061">
        <w:rPr>
          <w:rFonts w:hAnsi="Century" w:cs="Times New Roman" w:hint="eastAsia"/>
          <w:color w:val="auto"/>
          <w:kern w:val="2"/>
        </w:rPr>
        <w:t>ま</w:t>
      </w:r>
      <w:proofErr w:type="gramEnd"/>
    </w:p>
    <w:p w14:paraId="7DCDB21A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ind w:leftChars="2100" w:left="4600"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 xml:space="preserve">　第２項</w:t>
      </w:r>
    </w:p>
    <w:p w14:paraId="5736939E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ind w:rightChars="100" w:right="219" w:firstLineChars="100" w:firstLine="219"/>
        <w:jc w:val="both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す。</w:t>
      </w:r>
    </w:p>
    <w:p w14:paraId="63C9FE1F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5726D06A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p w14:paraId="07165498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記</w:t>
      </w:r>
    </w:p>
    <w:p w14:paraId="7EB7F5C6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 w:hint="eastAsia"/>
          <w:color w:val="auto"/>
          <w:kern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342536" w:rsidRPr="001C5061" w14:paraId="4AFFDCE5" w14:textId="77777777" w:rsidTr="0045708A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725CB3B9" w14:textId="77777777" w:rsidR="00342536" w:rsidRPr="001C5061" w:rsidRDefault="0034253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届出事項</w:t>
            </w:r>
          </w:p>
        </w:tc>
        <w:tc>
          <w:tcPr>
            <w:tcW w:w="6520" w:type="dxa"/>
            <w:shd w:val="clear" w:color="auto" w:fill="auto"/>
          </w:tcPr>
          <w:p w14:paraId="6967B7B7" w14:textId="77777777" w:rsidR="00342536" w:rsidRPr="001C5061" w:rsidRDefault="0034253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342536" w:rsidRPr="001C5061" w14:paraId="087D5CD3" w14:textId="77777777" w:rsidTr="0045708A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54CA08DE" w14:textId="77777777" w:rsidR="00342536" w:rsidRPr="001C5061" w:rsidRDefault="0034253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届出事項の発生年月日</w:t>
            </w:r>
          </w:p>
        </w:tc>
        <w:tc>
          <w:tcPr>
            <w:tcW w:w="6520" w:type="dxa"/>
            <w:shd w:val="clear" w:color="auto" w:fill="auto"/>
          </w:tcPr>
          <w:p w14:paraId="65C31805" w14:textId="77777777" w:rsidR="00342536" w:rsidRPr="001C5061" w:rsidRDefault="0034253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342536" w:rsidRPr="001C5061" w14:paraId="014DC219" w14:textId="77777777" w:rsidTr="0045708A">
        <w:trPr>
          <w:trHeight w:val="2268"/>
        </w:trPr>
        <w:tc>
          <w:tcPr>
            <w:tcW w:w="2410" w:type="dxa"/>
            <w:shd w:val="clear" w:color="auto" w:fill="auto"/>
            <w:vAlign w:val="center"/>
          </w:tcPr>
          <w:p w14:paraId="4C5EB86F" w14:textId="77777777" w:rsidR="00342536" w:rsidRPr="001C5061" w:rsidRDefault="0034253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届出内容</w:t>
            </w:r>
          </w:p>
        </w:tc>
        <w:tc>
          <w:tcPr>
            <w:tcW w:w="6520" w:type="dxa"/>
            <w:shd w:val="clear" w:color="auto" w:fill="auto"/>
          </w:tcPr>
          <w:p w14:paraId="68D6537D" w14:textId="77777777" w:rsidR="00342536" w:rsidRPr="001C5061" w:rsidRDefault="00342536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</w:tr>
    </w:tbl>
    <w:p w14:paraId="1F1BEAD6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/>
          <w:color w:val="auto"/>
          <w:kern w:val="2"/>
        </w:rPr>
      </w:pPr>
    </w:p>
    <w:p w14:paraId="0D0CDE9A" w14:textId="77777777" w:rsidR="00342536" w:rsidRPr="001C5061" w:rsidRDefault="00342536" w:rsidP="00342536">
      <w:pPr>
        <w:suppressAutoHyphens w:val="0"/>
        <w:kinsoku/>
        <w:wordWrap/>
        <w:overflowPunct/>
        <w:autoSpaceDE/>
        <w:autoSpaceDN/>
        <w:adjustRightInd/>
        <w:ind w:leftChars="100" w:left="219"/>
        <w:jc w:val="both"/>
        <w:textAlignment w:val="auto"/>
        <w:rPr>
          <w:rFonts w:hAnsi="Century" w:cs="Times New Roman" w:hint="eastAsia"/>
          <w:color w:val="auto"/>
          <w:kern w:val="2"/>
          <w:u w:val="single"/>
        </w:rPr>
      </w:pPr>
      <w:r w:rsidRPr="001C5061">
        <w:rPr>
          <w:rFonts w:hAnsi="Century" w:cs="Times New Roman" w:hint="eastAsia"/>
          <w:color w:val="auto"/>
          <w:kern w:val="2"/>
        </w:rPr>
        <w:t>※　届出内容の欄に記載する事実を証する書面を添付すること。</w:t>
      </w:r>
    </w:p>
    <w:p w14:paraId="078E5534" w14:textId="37E9EF4F" w:rsidR="00B76D71" w:rsidRPr="00342536" w:rsidRDefault="00B76D71" w:rsidP="00342536"/>
    <w:sectPr w:rsidR="00B76D71" w:rsidRPr="00342536" w:rsidSect="00484EA1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EF0" w14:textId="77777777" w:rsidR="00484EA1" w:rsidRDefault="00484EA1" w:rsidP="00484EA1">
      <w:r>
        <w:separator/>
      </w:r>
    </w:p>
  </w:endnote>
  <w:endnote w:type="continuationSeparator" w:id="0">
    <w:p w14:paraId="4F433948" w14:textId="77777777" w:rsidR="00484EA1" w:rsidRDefault="00484EA1" w:rsidP="004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058A" w14:textId="77777777" w:rsidR="00484EA1" w:rsidRDefault="00484EA1" w:rsidP="00484EA1">
      <w:r>
        <w:separator/>
      </w:r>
    </w:p>
  </w:footnote>
  <w:footnote w:type="continuationSeparator" w:id="0">
    <w:p w14:paraId="7F017C01" w14:textId="77777777" w:rsidR="00484EA1" w:rsidRDefault="00484EA1" w:rsidP="0048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39D3"/>
    <w:multiLevelType w:val="hybridMultilevel"/>
    <w:tmpl w:val="AE6CDE18"/>
    <w:lvl w:ilvl="0" w:tplc="62C8F1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1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0215CB"/>
    <w:rsid w:val="001A686C"/>
    <w:rsid w:val="00342536"/>
    <w:rsid w:val="00484EA1"/>
    <w:rsid w:val="004B5216"/>
    <w:rsid w:val="004C48DC"/>
    <w:rsid w:val="005807E2"/>
    <w:rsid w:val="0074448C"/>
    <w:rsid w:val="00877A2A"/>
    <w:rsid w:val="00980B80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customStyle="1" w:styleId="a7">
    <w:name w:val="標準(太郎文書スタイル)"/>
    <w:uiPriority w:val="99"/>
    <w:rsid w:val="00484E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484EA1"/>
    <w:pPr>
      <w:jc w:val="center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  <w:style w:type="paragraph" w:styleId="aa">
    <w:name w:val="Closing"/>
    <w:basedOn w:val="a"/>
    <w:link w:val="ab"/>
    <w:uiPriority w:val="99"/>
    <w:unhideWhenUsed/>
    <w:rsid w:val="00484EA1"/>
    <w:pPr>
      <w:jc w:val="right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b">
    <w:name w:val="結語 (文字)"/>
    <w:basedOn w:val="a0"/>
    <w:link w:val="aa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gifu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4</cp:revision>
  <dcterms:created xsi:type="dcterms:W3CDTF">2024-09-20T02:37:00Z</dcterms:created>
  <dcterms:modified xsi:type="dcterms:W3CDTF">2024-09-20T02:37:00Z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