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FD" w:rsidRPr="009A5E77" w:rsidRDefault="00907912">
      <w:pPr>
        <w:rPr>
          <w:rFonts w:ascii="ＭＳ 明朝" w:eastAsia="ＭＳ 明朝" w:hAnsi="ＭＳ 明朝"/>
        </w:rPr>
      </w:pPr>
      <w:bookmarkStart w:id="0" w:name="_GoBack"/>
      <w:bookmarkEnd w:id="0"/>
      <w:r w:rsidRPr="009A5E77">
        <w:rPr>
          <w:rFonts w:ascii="ＭＳ 明朝" w:eastAsia="ＭＳ 明朝" w:hAnsi="ＭＳ 明朝" w:hint="eastAsia"/>
        </w:rPr>
        <w:t>（別紙</w:t>
      </w:r>
      <w:r w:rsidR="00DB143D" w:rsidRPr="009A5E77">
        <w:rPr>
          <w:rFonts w:ascii="ＭＳ 明朝" w:eastAsia="ＭＳ 明朝" w:hAnsi="ＭＳ 明朝" w:hint="eastAsia"/>
        </w:rPr>
        <w:t>２</w:t>
      </w:r>
      <w:r w:rsidR="007D4E4E" w:rsidRPr="009A5E77">
        <w:rPr>
          <w:rFonts w:ascii="ＭＳ 明朝" w:eastAsia="ＭＳ 明朝" w:hAnsi="ＭＳ 明朝" w:hint="eastAsia"/>
        </w:rPr>
        <w:t>）　入札公告等の記載例</w:t>
      </w:r>
    </w:p>
    <w:p w:rsidR="007D4E4E" w:rsidRPr="009A5E77" w:rsidRDefault="007D4E4E">
      <w:pPr>
        <w:rPr>
          <w:rFonts w:ascii="ＭＳ 明朝" w:eastAsia="ＭＳ 明朝" w:hAnsi="ＭＳ 明朝"/>
        </w:rPr>
      </w:pPr>
    </w:p>
    <w:p w:rsidR="007D4E4E" w:rsidRPr="009A5E77" w:rsidRDefault="007D4E4E">
      <w:pPr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１．</w:t>
      </w:r>
      <w:r w:rsidR="004408F1" w:rsidRPr="009A5E77">
        <w:rPr>
          <w:rFonts w:ascii="ＭＳ ゴシック" w:eastAsia="ＭＳ ゴシック" w:hAnsi="ＭＳ ゴシック" w:hint="eastAsia"/>
        </w:rPr>
        <w:t>入札公告への記載例</w:t>
      </w:r>
    </w:p>
    <w:p w:rsidR="004408F1" w:rsidRPr="009A5E77" w:rsidRDefault="004408F1" w:rsidP="004408F1">
      <w:pPr>
        <w:ind w:left="210" w:hangingChars="100" w:hanging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>○．本工事は、施工者希望型の「ＩＣＴを活用したモデル工事」</w:t>
      </w:r>
      <w:r w:rsidR="00AF62A6" w:rsidRPr="009A5E77">
        <w:rPr>
          <w:rFonts w:ascii="ＭＳ 明朝" w:eastAsia="ＭＳ 明朝" w:hAnsi="ＭＳ 明朝" w:hint="eastAsia"/>
        </w:rPr>
        <w:t>です。詳細は、「岐阜県農政部発注のＩＣＴを活用したモデル工事実施</w:t>
      </w:r>
      <w:r w:rsidRPr="009A5E77">
        <w:rPr>
          <w:rFonts w:ascii="ＭＳ 明朝" w:eastAsia="ＭＳ 明朝" w:hAnsi="ＭＳ 明朝" w:hint="eastAsia"/>
        </w:rPr>
        <w:t>要領」を参照してください。</w:t>
      </w:r>
    </w:p>
    <w:p w:rsidR="004408F1" w:rsidRPr="009A5E77" w:rsidRDefault="004408F1">
      <w:pPr>
        <w:rPr>
          <w:rFonts w:ascii="ＭＳ 明朝" w:eastAsia="ＭＳ 明朝" w:hAnsi="ＭＳ 明朝"/>
        </w:rPr>
      </w:pPr>
    </w:p>
    <w:p w:rsidR="007839AD" w:rsidRPr="009A5E77" w:rsidRDefault="007839AD">
      <w:pPr>
        <w:rPr>
          <w:rFonts w:ascii="ＭＳ 明朝" w:eastAsia="ＭＳ 明朝" w:hAnsi="ＭＳ 明朝"/>
        </w:rPr>
      </w:pPr>
    </w:p>
    <w:p w:rsidR="004408F1" w:rsidRPr="009A5E77" w:rsidRDefault="004408F1">
      <w:pPr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２．指名通知への記載例</w:t>
      </w:r>
    </w:p>
    <w:p w:rsidR="004408F1" w:rsidRPr="009A5E77" w:rsidRDefault="004408F1" w:rsidP="004408F1">
      <w:pPr>
        <w:ind w:left="210" w:hangingChars="100" w:hanging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>○．本工事は、施工者希望型の「ＩＣＴを活用したモデル工事」</w:t>
      </w:r>
      <w:r w:rsidR="00AF62A6" w:rsidRPr="009A5E77">
        <w:rPr>
          <w:rFonts w:ascii="ＭＳ 明朝" w:eastAsia="ＭＳ 明朝" w:hAnsi="ＭＳ 明朝" w:hint="eastAsia"/>
        </w:rPr>
        <w:t>です。詳細は、「岐阜県農政部発注のＩＣＴを活用したモデル工事実施</w:t>
      </w:r>
      <w:r w:rsidRPr="009A5E77">
        <w:rPr>
          <w:rFonts w:ascii="ＭＳ 明朝" w:eastAsia="ＭＳ 明朝" w:hAnsi="ＭＳ 明朝" w:hint="eastAsia"/>
        </w:rPr>
        <w:t>要領」を参照してください。</w:t>
      </w:r>
    </w:p>
    <w:p w:rsidR="004408F1" w:rsidRPr="009A5E77" w:rsidRDefault="004408F1" w:rsidP="004408F1">
      <w:pPr>
        <w:ind w:left="210" w:hangingChars="100" w:hanging="210"/>
        <w:rPr>
          <w:rFonts w:ascii="ＭＳ 明朝" w:eastAsia="ＭＳ 明朝" w:hAnsi="ＭＳ 明朝"/>
        </w:rPr>
      </w:pPr>
    </w:p>
    <w:p w:rsidR="007839AD" w:rsidRPr="009A5E77" w:rsidRDefault="007839AD" w:rsidP="004408F1">
      <w:pPr>
        <w:ind w:left="210" w:hangingChars="100" w:hanging="210"/>
        <w:rPr>
          <w:rFonts w:ascii="ＭＳ 明朝" w:eastAsia="ＭＳ 明朝" w:hAnsi="ＭＳ 明朝"/>
        </w:rPr>
      </w:pPr>
    </w:p>
    <w:p w:rsidR="004408F1" w:rsidRPr="009A5E77" w:rsidRDefault="004408F1" w:rsidP="004408F1">
      <w:pPr>
        <w:ind w:left="210" w:hangingChars="100" w:hanging="210"/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３．特記仕様書への記載例</w:t>
      </w:r>
    </w:p>
    <w:p w:rsidR="007839AD" w:rsidRPr="009A5E77" w:rsidRDefault="007839AD" w:rsidP="004408F1">
      <w:pPr>
        <w:ind w:left="210" w:hangingChars="100" w:hanging="210"/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第○章　ＩＣＴの活用について</w:t>
      </w:r>
    </w:p>
    <w:p w:rsidR="007839AD" w:rsidRPr="009A5E77" w:rsidRDefault="007839AD" w:rsidP="004408F1">
      <w:pPr>
        <w:ind w:left="210" w:hangingChars="100" w:hanging="210"/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（１）適用</w:t>
      </w:r>
    </w:p>
    <w:p w:rsidR="004408F1" w:rsidRPr="009A5E77" w:rsidRDefault="00AF62A6" w:rsidP="007839AD">
      <w:pPr>
        <w:ind w:leftChars="100" w:left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 xml:space="preserve">　本工事は、「岐阜県農政部発注のＩＣＴを活用したモデル工事実施</w:t>
      </w:r>
      <w:r w:rsidR="007839AD" w:rsidRPr="009A5E77">
        <w:rPr>
          <w:rFonts w:ascii="ＭＳ 明朝" w:eastAsia="ＭＳ 明朝" w:hAnsi="ＭＳ 明朝" w:hint="eastAsia"/>
        </w:rPr>
        <w:t>要領」に基づき、受注者の発議により、下表の適用工種に係る起工測量、設計図書の精査、施工、出来形管理、出来形管理資料の作成等の各段階において、</w:t>
      </w:r>
      <w:r w:rsidR="009F18A4" w:rsidRPr="009A5E77">
        <w:rPr>
          <w:rFonts w:ascii="ＭＳ 明朝" w:eastAsia="ＭＳ 明朝" w:hAnsi="ＭＳ 明朝" w:hint="eastAsia"/>
        </w:rPr>
        <w:t>ＩＣＴ</w:t>
      </w:r>
      <w:r w:rsidR="007839AD" w:rsidRPr="009A5E77">
        <w:rPr>
          <w:rFonts w:ascii="ＭＳ 明朝" w:eastAsia="ＭＳ 明朝" w:hAnsi="ＭＳ 明朝" w:hint="eastAsia"/>
        </w:rPr>
        <w:t>を活用する工事である。</w:t>
      </w:r>
      <w:r w:rsidR="004408F1" w:rsidRPr="009A5E77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747"/>
        <w:gridCol w:w="3537"/>
      </w:tblGrid>
      <w:tr w:rsidR="009A5E77" w:rsidRPr="009A5E77" w:rsidTr="00107F95">
        <w:tc>
          <w:tcPr>
            <w:tcW w:w="4747" w:type="dxa"/>
          </w:tcPr>
          <w:p w:rsidR="007839AD" w:rsidRPr="009A5E77" w:rsidRDefault="009F18A4" w:rsidP="009F18A4">
            <w:pPr>
              <w:jc w:val="center"/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活用するＩＣＴ</w:t>
            </w:r>
          </w:p>
        </w:tc>
        <w:tc>
          <w:tcPr>
            <w:tcW w:w="3537" w:type="dxa"/>
          </w:tcPr>
          <w:p w:rsidR="007839AD" w:rsidRPr="009A5E77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適用工種</w:t>
            </w:r>
          </w:p>
        </w:tc>
      </w:tr>
      <w:tr w:rsidR="009A5E77" w:rsidRPr="009A5E77" w:rsidTr="00107F95">
        <w:tc>
          <w:tcPr>
            <w:tcW w:w="4747" w:type="dxa"/>
          </w:tcPr>
          <w:p w:rsidR="007839AD" w:rsidRPr="009A5E77" w:rsidRDefault="00107F9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１．ＴＳ等光波方式出来形管理技術</w:t>
            </w:r>
          </w:p>
        </w:tc>
        <w:tc>
          <w:tcPr>
            <w:tcW w:w="3537" w:type="dxa"/>
          </w:tcPr>
          <w:p w:rsidR="007839AD" w:rsidRPr="009A5E77" w:rsidRDefault="007839AD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9A5E77" w:rsidRPr="009A5E77" w:rsidTr="00107F95">
        <w:tc>
          <w:tcPr>
            <w:tcW w:w="4747" w:type="dxa"/>
          </w:tcPr>
          <w:p w:rsidR="007839AD" w:rsidRPr="009A5E77" w:rsidRDefault="00107F9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２．ＴＳ（ノンプリズム方式）出来形管理技術</w:t>
            </w:r>
          </w:p>
        </w:tc>
        <w:tc>
          <w:tcPr>
            <w:tcW w:w="3537" w:type="dxa"/>
          </w:tcPr>
          <w:p w:rsidR="007839AD" w:rsidRPr="009A5E77" w:rsidRDefault="007839AD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9A5E77" w:rsidRPr="009A5E77" w:rsidTr="00107F95">
        <w:tc>
          <w:tcPr>
            <w:tcW w:w="4747" w:type="dxa"/>
          </w:tcPr>
          <w:p w:rsidR="007839AD" w:rsidRPr="009A5E77" w:rsidRDefault="007839AD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３．</w:t>
            </w:r>
            <w:r w:rsidR="00107F95" w:rsidRPr="009A5E77">
              <w:rPr>
                <w:rFonts w:ascii="ＭＳ 明朝" w:eastAsia="ＭＳ 明朝" w:hAnsi="ＭＳ 明朝" w:hint="eastAsia"/>
              </w:rPr>
              <w:t>ＵＡＶ空中写真測量出来形管理技術</w:t>
            </w:r>
          </w:p>
        </w:tc>
        <w:tc>
          <w:tcPr>
            <w:tcW w:w="3537" w:type="dxa"/>
          </w:tcPr>
          <w:p w:rsidR="007839AD" w:rsidRPr="009A5E77" w:rsidRDefault="007839AD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9A5E77" w:rsidRPr="009A5E77" w:rsidTr="00107F95">
        <w:tc>
          <w:tcPr>
            <w:tcW w:w="4747" w:type="dxa"/>
          </w:tcPr>
          <w:p w:rsidR="00107F95" w:rsidRPr="009A5E77" w:rsidRDefault="00107F9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４．ＴＬＳ出来形管理技術</w:t>
            </w:r>
          </w:p>
        </w:tc>
        <w:tc>
          <w:tcPr>
            <w:tcW w:w="3537" w:type="dxa"/>
          </w:tcPr>
          <w:p w:rsidR="00107F95" w:rsidRPr="009A5E77" w:rsidRDefault="007617C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9A5E77" w:rsidRPr="009A5E77" w:rsidTr="00107F95">
        <w:tc>
          <w:tcPr>
            <w:tcW w:w="4747" w:type="dxa"/>
          </w:tcPr>
          <w:p w:rsidR="00107F95" w:rsidRPr="009A5E77" w:rsidRDefault="00107F9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５．ＵＡＶレーザー出来形管理技術</w:t>
            </w:r>
          </w:p>
        </w:tc>
        <w:tc>
          <w:tcPr>
            <w:tcW w:w="3537" w:type="dxa"/>
          </w:tcPr>
          <w:p w:rsidR="00107F95" w:rsidRPr="009A5E77" w:rsidRDefault="007617C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9A5E77" w:rsidRPr="009A5E77" w:rsidTr="00107F95">
        <w:tc>
          <w:tcPr>
            <w:tcW w:w="4747" w:type="dxa"/>
          </w:tcPr>
          <w:p w:rsidR="00107F95" w:rsidRPr="009A5E77" w:rsidRDefault="00107F9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６．地上移動体搭載型ＬＳ出来形管理技術</w:t>
            </w:r>
          </w:p>
        </w:tc>
        <w:tc>
          <w:tcPr>
            <w:tcW w:w="3537" w:type="dxa"/>
          </w:tcPr>
          <w:p w:rsidR="00107F95" w:rsidRPr="009A5E77" w:rsidRDefault="007617C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9A5E77" w:rsidRPr="009A5E77" w:rsidTr="00107F95">
        <w:tc>
          <w:tcPr>
            <w:tcW w:w="4747" w:type="dxa"/>
          </w:tcPr>
          <w:p w:rsidR="00107F95" w:rsidRPr="009A5E77" w:rsidRDefault="00107F9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７．ＲＴＫ－ＧＮＳＳを用いた出来形管理技術</w:t>
            </w:r>
          </w:p>
        </w:tc>
        <w:tc>
          <w:tcPr>
            <w:tcW w:w="3537" w:type="dxa"/>
          </w:tcPr>
          <w:p w:rsidR="00107F95" w:rsidRPr="009A5E77" w:rsidRDefault="007617C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9A5E77" w:rsidRPr="009A5E77" w:rsidTr="001F3A3F">
        <w:trPr>
          <w:trHeight w:val="70"/>
        </w:trPr>
        <w:tc>
          <w:tcPr>
            <w:tcW w:w="4747" w:type="dxa"/>
          </w:tcPr>
          <w:p w:rsidR="00BC3F94" w:rsidRPr="009A5E77" w:rsidRDefault="007617C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８．施工履歴データを用いた出来形管理技術</w:t>
            </w:r>
          </w:p>
        </w:tc>
        <w:tc>
          <w:tcPr>
            <w:tcW w:w="3537" w:type="dxa"/>
          </w:tcPr>
          <w:p w:rsidR="00107F95" w:rsidRPr="009A5E77" w:rsidRDefault="007617C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9A5E77" w:rsidRPr="009A5E77" w:rsidTr="001F3A3F">
        <w:trPr>
          <w:trHeight w:val="70"/>
        </w:trPr>
        <w:tc>
          <w:tcPr>
            <w:tcW w:w="4747" w:type="dxa"/>
          </w:tcPr>
          <w:p w:rsidR="00BC3F94" w:rsidRPr="009A5E77" w:rsidRDefault="00BC3F94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９．モバイル端末出来形管理技術</w:t>
            </w:r>
          </w:p>
        </w:tc>
        <w:tc>
          <w:tcPr>
            <w:tcW w:w="3537" w:type="dxa"/>
          </w:tcPr>
          <w:p w:rsidR="00BC3F94" w:rsidRPr="009A5E77" w:rsidRDefault="00BC3F94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  <w:tr w:rsidR="009A5E77" w:rsidRPr="009A5E77" w:rsidTr="00107F95">
        <w:tc>
          <w:tcPr>
            <w:tcW w:w="4747" w:type="dxa"/>
          </w:tcPr>
          <w:p w:rsidR="007617C5" w:rsidRPr="009A5E77" w:rsidRDefault="00BC3F94" w:rsidP="007617C5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１０</w:t>
            </w:r>
            <w:r w:rsidR="007617C5" w:rsidRPr="009A5E77">
              <w:rPr>
                <w:rFonts w:ascii="ＭＳ 明朝" w:eastAsia="ＭＳ 明朝" w:hAnsi="ＭＳ 明朝" w:hint="eastAsia"/>
              </w:rPr>
              <w:t>．３次元ＭＣ／ＭＧ技術</w:t>
            </w:r>
          </w:p>
        </w:tc>
        <w:tc>
          <w:tcPr>
            <w:tcW w:w="3537" w:type="dxa"/>
          </w:tcPr>
          <w:p w:rsidR="007617C5" w:rsidRPr="009A5E77" w:rsidRDefault="007617C5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○○工　○○</w:t>
            </w:r>
          </w:p>
        </w:tc>
      </w:tr>
    </w:tbl>
    <w:p w:rsidR="007839AD" w:rsidRPr="009A5E77" w:rsidRDefault="007839AD" w:rsidP="007839AD">
      <w:pPr>
        <w:ind w:leftChars="100" w:left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>[※適用工種には、工事数量表に記載する工種を記載]</w:t>
      </w:r>
    </w:p>
    <w:p w:rsidR="009F18A4" w:rsidRPr="009A5E77" w:rsidRDefault="007839AD" w:rsidP="007839AD">
      <w:pPr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（２）</w:t>
      </w:r>
      <w:r w:rsidR="009F18A4" w:rsidRPr="009A5E77">
        <w:rPr>
          <w:rFonts w:ascii="ＭＳ ゴシック" w:eastAsia="ＭＳ ゴシック" w:hAnsi="ＭＳ ゴシック" w:hint="eastAsia"/>
        </w:rPr>
        <w:t>協議・報告</w:t>
      </w:r>
    </w:p>
    <w:p w:rsidR="009F18A4" w:rsidRPr="009A5E77" w:rsidRDefault="009F18A4" w:rsidP="009F18A4">
      <w:pPr>
        <w:ind w:left="210" w:hangingChars="100" w:hanging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 xml:space="preserve">　　受注者は、ＩＣＴの活用を希望する場合は、契約後、施工計画書の提出までに発注者へ協議を行い、協議が整った場合にＩＣＴを活用したモデル工事（以下、「モデル工事）という。）を行うことができるものとする。モデル工事を行う場合は、次の（３）</w:t>
      </w:r>
      <w:r w:rsidR="001F3A3F" w:rsidRPr="009A5E77">
        <w:rPr>
          <w:rFonts w:ascii="ＭＳ 明朝" w:eastAsia="ＭＳ 明朝" w:hAnsi="ＭＳ 明朝" w:hint="eastAsia"/>
        </w:rPr>
        <w:t>～</w:t>
      </w:r>
      <w:r w:rsidRPr="009A5E77">
        <w:rPr>
          <w:rFonts w:ascii="ＭＳ 明朝" w:eastAsia="ＭＳ 明朝" w:hAnsi="ＭＳ 明朝" w:hint="eastAsia"/>
        </w:rPr>
        <w:t>（７）によるものとする。</w:t>
      </w:r>
    </w:p>
    <w:p w:rsidR="009F18A4" w:rsidRPr="009A5E77" w:rsidRDefault="009F18A4" w:rsidP="009F18A4">
      <w:pPr>
        <w:ind w:left="210" w:hangingChars="100" w:hanging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 xml:space="preserve">　なお、ＩＣＴの活用を希望しない場合は、その旨監督職員に報告するものとする。</w:t>
      </w:r>
    </w:p>
    <w:p w:rsidR="007839AD" w:rsidRPr="009A5E77" w:rsidRDefault="009F18A4" w:rsidP="007839AD">
      <w:pPr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lastRenderedPageBreak/>
        <w:t>（３）</w:t>
      </w:r>
      <w:r w:rsidR="007839AD" w:rsidRPr="009A5E77">
        <w:rPr>
          <w:rFonts w:ascii="ＭＳ ゴシック" w:eastAsia="ＭＳ ゴシック" w:hAnsi="ＭＳ ゴシック" w:hint="eastAsia"/>
        </w:rPr>
        <w:t>施工計画</w:t>
      </w:r>
    </w:p>
    <w:p w:rsidR="007839AD" w:rsidRPr="009A5E77" w:rsidRDefault="00AF62A6" w:rsidP="007839AD">
      <w:pPr>
        <w:ind w:left="210" w:hangingChars="100" w:hanging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 xml:space="preserve">　　受注者は、「岐阜県農政部発注のＩＣＴを活用したモデル工事実施</w:t>
      </w:r>
      <w:r w:rsidR="007839AD" w:rsidRPr="009A5E77">
        <w:rPr>
          <w:rFonts w:ascii="ＭＳ 明朝" w:eastAsia="ＭＳ 明朝" w:hAnsi="ＭＳ 明朝" w:hint="eastAsia"/>
        </w:rPr>
        <w:t>要領」に基づき、実施内容等について施工計画書に記載するものとする。</w:t>
      </w:r>
    </w:p>
    <w:p w:rsidR="007839AD" w:rsidRPr="009A5E77" w:rsidRDefault="00057F40" w:rsidP="007839AD">
      <w:pPr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（４</w:t>
      </w:r>
      <w:r w:rsidR="007839AD" w:rsidRPr="009A5E77">
        <w:rPr>
          <w:rFonts w:ascii="ＭＳ ゴシック" w:eastAsia="ＭＳ ゴシック" w:hAnsi="ＭＳ ゴシック" w:hint="eastAsia"/>
        </w:rPr>
        <w:t>）情報化施工技術に係る貸与資料</w:t>
      </w:r>
    </w:p>
    <w:p w:rsidR="007839AD" w:rsidRPr="009A5E77" w:rsidRDefault="00E04110" w:rsidP="007839AD">
      <w:pPr>
        <w:ind w:left="210" w:hangingChars="100" w:hanging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 xml:space="preserve">　　基本設計データまたは</w:t>
      </w:r>
      <w:r w:rsidR="007839AD" w:rsidRPr="009A5E77">
        <w:rPr>
          <w:rFonts w:ascii="ＭＳ 明朝" w:eastAsia="ＭＳ 明朝" w:hAnsi="ＭＳ 明朝" w:hint="eastAsia"/>
        </w:rPr>
        <w:t>３次元設計データの作成のために必要な貸与資料は、下表のとおりである。この他必要な資料がある場合には、監督職員に報告し貸与を受けるものとする。なお、貸与を受けた資料については、工事完成までに監督職員へ返却しなければならな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9A5E77" w:rsidRPr="009A5E77" w:rsidTr="00057F40">
        <w:tc>
          <w:tcPr>
            <w:tcW w:w="2831" w:type="dxa"/>
            <w:tcBorders>
              <w:tl2br w:val="single" w:sz="4" w:space="0" w:color="auto"/>
            </w:tcBorders>
          </w:tcPr>
          <w:p w:rsidR="007839AD" w:rsidRPr="009A5E77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7839AD" w:rsidRPr="009A5E77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貸与資料</w:t>
            </w:r>
          </w:p>
        </w:tc>
        <w:tc>
          <w:tcPr>
            <w:tcW w:w="2832" w:type="dxa"/>
          </w:tcPr>
          <w:p w:rsidR="007839AD" w:rsidRPr="009A5E77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9A5E77" w:rsidRPr="009A5E77" w:rsidTr="007839AD">
        <w:tc>
          <w:tcPr>
            <w:tcW w:w="2831" w:type="dxa"/>
          </w:tcPr>
          <w:p w:rsidR="007839AD" w:rsidRPr="009A5E77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831" w:type="dxa"/>
          </w:tcPr>
          <w:p w:rsidR="007839AD" w:rsidRPr="009A5E77" w:rsidRDefault="007839AD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○○業務報告書</w:t>
            </w:r>
          </w:p>
        </w:tc>
        <w:tc>
          <w:tcPr>
            <w:tcW w:w="2832" w:type="dxa"/>
          </w:tcPr>
          <w:p w:rsidR="007839AD" w:rsidRPr="009A5E77" w:rsidRDefault="007839AD" w:rsidP="007839AD">
            <w:pPr>
              <w:rPr>
                <w:rFonts w:ascii="ＭＳ 明朝" w:eastAsia="ＭＳ 明朝" w:hAnsi="ＭＳ 明朝"/>
              </w:rPr>
            </w:pPr>
          </w:p>
        </w:tc>
      </w:tr>
      <w:tr w:rsidR="009A5E77" w:rsidRPr="009A5E77" w:rsidTr="007839AD">
        <w:tc>
          <w:tcPr>
            <w:tcW w:w="2831" w:type="dxa"/>
          </w:tcPr>
          <w:p w:rsidR="007839AD" w:rsidRPr="009A5E77" w:rsidRDefault="007839AD" w:rsidP="007839AD">
            <w:pPr>
              <w:jc w:val="center"/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831" w:type="dxa"/>
          </w:tcPr>
          <w:p w:rsidR="007839AD" w:rsidRPr="009A5E77" w:rsidRDefault="007839AD" w:rsidP="007839AD">
            <w:pPr>
              <w:rPr>
                <w:rFonts w:ascii="ＭＳ 明朝" w:eastAsia="ＭＳ 明朝" w:hAnsi="ＭＳ 明朝"/>
              </w:rPr>
            </w:pPr>
            <w:r w:rsidRPr="009A5E77">
              <w:rPr>
                <w:rFonts w:ascii="ＭＳ 明朝" w:eastAsia="ＭＳ 明朝" w:hAnsi="ＭＳ 明朝" w:hint="eastAsia"/>
              </w:rPr>
              <w:t>図面のＣＡＤデータ</w:t>
            </w:r>
          </w:p>
        </w:tc>
        <w:tc>
          <w:tcPr>
            <w:tcW w:w="2832" w:type="dxa"/>
          </w:tcPr>
          <w:p w:rsidR="007839AD" w:rsidRPr="009A5E77" w:rsidRDefault="007839AD" w:rsidP="007839AD">
            <w:pPr>
              <w:rPr>
                <w:rFonts w:ascii="ＭＳ 明朝" w:eastAsia="ＭＳ 明朝" w:hAnsi="ＭＳ 明朝"/>
              </w:rPr>
            </w:pPr>
          </w:p>
        </w:tc>
      </w:tr>
    </w:tbl>
    <w:p w:rsidR="007839AD" w:rsidRPr="009A5E77" w:rsidRDefault="00057F40" w:rsidP="007839AD">
      <w:pPr>
        <w:ind w:left="210" w:hangingChars="100" w:hanging="210"/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（５</w:t>
      </w:r>
      <w:r w:rsidR="007839AD" w:rsidRPr="009A5E77">
        <w:rPr>
          <w:rFonts w:ascii="ＭＳ ゴシック" w:eastAsia="ＭＳ ゴシック" w:hAnsi="ＭＳ ゴシック" w:hint="eastAsia"/>
        </w:rPr>
        <w:t>）確認及び検査</w:t>
      </w:r>
    </w:p>
    <w:p w:rsidR="007839AD" w:rsidRPr="009A5E77" w:rsidRDefault="007839AD" w:rsidP="007839AD">
      <w:pPr>
        <w:ind w:left="210" w:hangingChars="100" w:hanging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 xml:space="preserve">　　受注者は、監督職員が行う</w:t>
      </w:r>
      <w:r w:rsidR="00057F40" w:rsidRPr="009A5E77">
        <w:rPr>
          <w:rFonts w:ascii="ＭＳ 明朝" w:eastAsia="ＭＳ 明朝" w:hAnsi="ＭＳ 明朝" w:hint="eastAsia"/>
        </w:rPr>
        <w:t>施工段階確認等や検査職員が行う完成検査等において、施工管理データが組み込まれた出来形管理用ＴＳ</w:t>
      </w:r>
      <w:r w:rsidR="008319D6" w:rsidRPr="009A5E77">
        <w:rPr>
          <w:rFonts w:ascii="ＭＳ 明朝" w:eastAsia="ＭＳ 明朝" w:hAnsi="ＭＳ 明朝" w:hint="eastAsia"/>
        </w:rPr>
        <w:t>等</w:t>
      </w:r>
      <w:r w:rsidR="00057F40" w:rsidRPr="009A5E77">
        <w:rPr>
          <w:rFonts w:ascii="ＭＳ 明朝" w:eastAsia="ＭＳ 明朝" w:hAnsi="ＭＳ 明朝" w:hint="eastAsia"/>
        </w:rPr>
        <w:t>を準備しなければならない。</w:t>
      </w:r>
    </w:p>
    <w:p w:rsidR="00057F40" w:rsidRPr="009A5E77" w:rsidRDefault="00057F40" w:rsidP="007839AD">
      <w:pPr>
        <w:ind w:left="210" w:hangingChars="100" w:hanging="210"/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（６）電子納品</w:t>
      </w:r>
    </w:p>
    <w:p w:rsidR="00057F40" w:rsidRPr="009A5E77" w:rsidRDefault="00057F40" w:rsidP="007839AD">
      <w:pPr>
        <w:ind w:left="210" w:hangingChars="100" w:hanging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 xml:space="preserve">　　受注者は、ＩＣＴに係る</w:t>
      </w:r>
      <w:r w:rsidR="00AF62A6" w:rsidRPr="009A5E77">
        <w:rPr>
          <w:rFonts w:ascii="ＭＳ 明朝" w:eastAsia="ＭＳ 明朝" w:hAnsi="ＭＳ 明朝" w:hint="eastAsia"/>
        </w:rPr>
        <w:t>資料について、「岐阜県農政部発注のＩＣＴを活用したモデル工事実施</w:t>
      </w:r>
      <w:r w:rsidRPr="009A5E77">
        <w:rPr>
          <w:rFonts w:ascii="ＭＳ 明朝" w:eastAsia="ＭＳ 明朝" w:hAnsi="ＭＳ 明朝" w:hint="eastAsia"/>
        </w:rPr>
        <w:t>要領」に基づき、提出しなければならない。</w:t>
      </w:r>
    </w:p>
    <w:p w:rsidR="00057F40" w:rsidRPr="009A5E77" w:rsidRDefault="00057F40" w:rsidP="007839AD">
      <w:pPr>
        <w:ind w:left="210" w:hangingChars="100" w:hanging="210"/>
        <w:rPr>
          <w:rFonts w:ascii="ＭＳ ゴシック" w:eastAsia="ＭＳ ゴシック" w:hAnsi="ＭＳ ゴシック"/>
        </w:rPr>
      </w:pPr>
      <w:r w:rsidRPr="009A5E77">
        <w:rPr>
          <w:rFonts w:ascii="ＭＳ ゴシック" w:eastAsia="ＭＳ ゴシック" w:hAnsi="ＭＳ ゴシック" w:hint="eastAsia"/>
        </w:rPr>
        <w:t>（７）モデル工事の費用</w:t>
      </w:r>
    </w:p>
    <w:p w:rsidR="00057F40" w:rsidRPr="009A5E77" w:rsidRDefault="00057F40" w:rsidP="00057F40">
      <w:pPr>
        <w:ind w:left="630" w:hangingChars="300" w:hanging="63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 xml:space="preserve">　　①　モデル工事に要する費用について、設計変</w:t>
      </w:r>
      <w:r w:rsidR="00AF62A6" w:rsidRPr="009A5E77">
        <w:rPr>
          <w:rFonts w:ascii="ＭＳ 明朝" w:eastAsia="ＭＳ 明朝" w:hAnsi="ＭＳ 明朝" w:hint="eastAsia"/>
        </w:rPr>
        <w:t>更の対象とし、「岐阜県農政部発注のＩＣＴを活用したモデル工事実施</w:t>
      </w:r>
      <w:r w:rsidRPr="009A5E77">
        <w:rPr>
          <w:rFonts w:ascii="ＭＳ 明朝" w:eastAsia="ＭＳ 明朝" w:hAnsi="ＭＳ 明朝" w:hint="eastAsia"/>
        </w:rPr>
        <w:t>要領」により計上することとする。</w:t>
      </w:r>
    </w:p>
    <w:p w:rsidR="00057F40" w:rsidRPr="00C765C2" w:rsidRDefault="00057F40" w:rsidP="007839AD">
      <w:pPr>
        <w:ind w:left="210" w:hangingChars="100" w:hanging="210"/>
        <w:rPr>
          <w:rFonts w:ascii="ＭＳ 明朝" w:eastAsia="ＭＳ 明朝" w:hAnsi="ＭＳ 明朝"/>
        </w:rPr>
      </w:pPr>
      <w:r w:rsidRPr="009A5E77">
        <w:rPr>
          <w:rFonts w:ascii="ＭＳ 明朝" w:eastAsia="ＭＳ 明朝" w:hAnsi="ＭＳ 明朝" w:hint="eastAsia"/>
        </w:rPr>
        <w:t xml:space="preserve">　　②　受注者は、発注者からの歩掛見積等調査について、協力しなけれ</w:t>
      </w:r>
      <w:r w:rsidRPr="00C765C2">
        <w:rPr>
          <w:rFonts w:ascii="ＭＳ 明朝" w:eastAsia="ＭＳ 明朝" w:hAnsi="ＭＳ 明朝" w:hint="eastAsia"/>
        </w:rPr>
        <w:t>ばならない。</w:t>
      </w:r>
    </w:p>
    <w:sectPr w:rsidR="00057F40" w:rsidRPr="00C765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F7" w:rsidRDefault="009D41F7" w:rsidP="00BC3F94">
      <w:r>
        <w:separator/>
      </w:r>
    </w:p>
  </w:endnote>
  <w:endnote w:type="continuationSeparator" w:id="0">
    <w:p w:rsidR="009D41F7" w:rsidRDefault="009D41F7" w:rsidP="00BC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F7" w:rsidRDefault="009D41F7" w:rsidP="00BC3F94">
      <w:r>
        <w:separator/>
      </w:r>
    </w:p>
  </w:footnote>
  <w:footnote w:type="continuationSeparator" w:id="0">
    <w:p w:rsidR="009D41F7" w:rsidRDefault="009D41F7" w:rsidP="00BC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54"/>
    <w:rsid w:val="00057F40"/>
    <w:rsid w:val="00107F95"/>
    <w:rsid w:val="001F3A3F"/>
    <w:rsid w:val="004408F1"/>
    <w:rsid w:val="00750A54"/>
    <w:rsid w:val="007617C5"/>
    <w:rsid w:val="007839AD"/>
    <w:rsid w:val="007D4E4E"/>
    <w:rsid w:val="008319D6"/>
    <w:rsid w:val="00907912"/>
    <w:rsid w:val="009A5E77"/>
    <w:rsid w:val="009D41F7"/>
    <w:rsid w:val="009F18A4"/>
    <w:rsid w:val="00AF62A6"/>
    <w:rsid w:val="00B31FFD"/>
    <w:rsid w:val="00BC3F94"/>
    <w:rsid w:val="00C765C2"/>
    <w:rsid w:val="00DB143D"/>
    <w:rsid w:val="00E0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17A12-BA49-465A-81DA-31DBC597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F94"/>
  </w:style>
  <w:style w:type="paragraph" w:styleId="a6">
    <w:name w:val="footer"/>
    <w:basedOn w:val="a"/>
    <w:link w:val="a7"/>
    <w:uiPriority w:val="99"/>
    <w:unhideWhenUsed/>
    <w:rsid w:val="00BC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12</cp:revision>
  <dcterms:created xsi:type="dcterms:W3CDTF">2020-01-09T10:44:00Z</dcterms:created>
  <dcterms:modified xsi:type="dcterms:W3CDTF">2023-06-14T04:39:00Z</dcterms:modified>
</cp:coreProperties>
</file>