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7BF" w:rsidRDefault="004A07BF" w:rsidP="004A07BF">
      <w:pPr>
        <w:spacing w:line="276" w:lineRule="auto"/>
        <w:ind w:firstLineChars="100" w:firstLine="220"/>
        <w:jc w:val="left"/>
        <w:rPr>
          <w:color w:val="000000"/>
          <w:sz w:val="22"/>
        </w:rPr>
      </w:pPr>
      <w:bookmarkStart w:id="0" w:name="OLE_LINK1"/>
      <w:r>
        <w:rPr>
          <w:rFonts w:hint="eastAsia"/>
          <w:color w:val="000000"/>
          <w:sz w:val="22"/>
        </w:rPr>
        <w:t>「くらしの消費生活情報」</w:t>
      </w:r>
    </w:p>
    <w:p w:rsidR="00C17A90" w:rsidRPr="00C17A90" w:rsidRDefault="00C17A90" w:rsidP="00C17A90">
      <w:pPr>
        <w:spacing w:line="276" w:lineRule="auto"/>
        <w:ind w:firstLineChars="100" w:firstLine="220"/>
        <w:jc w:val="left"/>
        <w:rPr>
          <w:color w:val="000000"/>
          <w:sz w:val="22"/>
        </w:rPr>
      </w:pPr>
    </w:p>
    <w:p w:rsidR="00C17A90" w:rsidRPr="006E57EA" w:rsidRDefault="00C17A90" w:rsidP="00C17A90">
      <w:pPr>
        <w:spacing w:line="276" w:lineRule="auto"/>
        <w:ind w:firstLineChars="100" w:firstLine="220"/>
        <w:jc w:val="left"/>
        <w:rPr>
          <w:color w:val="000000"/>
          <w:sz w:val="22"/>
        </w:rPr>
      </w:pPr>
      <w:r w:rsidRPr="00901004">
        <w:rPr>
          <w:rFonts w:hint="eastAsia"/>
          <w:color w:val="000000"/>
          <w:sz w:val="22"/>
        </w:rPr>
        <w:t>訪問販売や電話勧誘販売、マルチ商法などでのトラブルをはじめ、心当たりのない</w:t>
      </w:r>
      <w:r w:rsidRPr="006E57EA">
        <w:rPr>
          <w:rFonts w:hint="eastAsia"/>
          <w:color w:val="000000"/>
          <w:sz w:val="22"/>
        </w:rPr>
        <w:t>請求、借金問題等に関する相談を受け付けています。</w:t>
      </w:r>
    </w:p>
    <w:p w:rsidR="00C17A90" w:rsidRPr="006E57EA" w:rsidRDefault="00C17A90" w:rsidP="00C17A90">
      <w:pPr>
        <w:spacing w:line="276" w:lineRule="auto"/>
        <w:ind w:firstLineChars="100" w:firstLine="220"/>
        <w:jc w:val="left"/>
        <w:rPr>
          <w:color w:val="000000"/>
          <w:sz w:val="22"/>
        </w:rPr>
      </w:pPr>
    </w:p>
    <w:p w:rsidR="00FC1D5C" w:rsidRPr="007B4124" w:rsidRDefault="00FC1D5C" w:rsidP="00FC1D5C">
      <w:pPr>
        <w:ind w:firstLineChars="100" w:firstLine="220"/>
        <w:jc w:val="left"/>
        <w:rPr>
          <w:color w:val="000000"/>
          <w:sz w:val="22"/>
        </w:rPr>
      </w:pPr>
      <w:r w:rsidRPr="007B4124">
        <w:rPr>
          <w:rFonts w:hint="eastAsia"/>
          <w:color w:val="000000"/>
          <w:sz w:val="22"/>
        </w:rPr>
        <w:t>「</w:t>
      </w:r>
      <w:r w:rsidR="007B4124" w:rsidRPr="007B4124">
        <w:rPr>
          <w:rFonts w:hint="eastAsia"/>
          <w:color w:val="000000"/>
          <w:sz w:val="22"/>
        </w:rPr>
        <w:t>不用品回収のネット広告で、「１．５トントラックに積み放題３万９８００円」とあったため、回収を申し込んだ。作業当日、積み込み後に事業者から領収書へのサインを求められ、金額を確認すると、約６５万円だった。不用品を運び出してもらわないと困るので、やむを得ずサインをしたが、作業前に金額について説明を受けておらず、支払いたくない。</w:t>
      </w:r>
      <w:r w:rsidRPr="007B4124">
        <w:rPr>
          <w:rFonts w:hint="eastAsia"/>
          <w:color w:val="000000"/>
          <w:sz w:val="22"/>
        </w:rPr>
        <w:t>」</w:t>
      </w:r>
    </w:p>
    <w:p w:rsidR="00FC1D5C" w:rsidRPr="00FC1D5C" w:rsidRDefault="00FC1D5C" w:rsidP="00FC1D5C">
      <w:pPr>
        <w:ind w:left="220" w:hangingChars="100" w:hanging="220"/>
        <w:jc w:val="left"/>
        <w:rPr>
          <w:color w:val="000000"/>
          <w:sz w:val="22"/>
        </w:rPr>
      </w:pPr>
      <w:r w:rsidRPr="007B4124">
        <w:rPr>
          <w:rFonts w:hint="eastAsia"/>
          <w:color w:val="000000"/>
          <w:sz w:val="22"/>
        </w:rPr>
        <w:t>・ネット広告やチラシ</w:t>
      </w:r>
      <w:bookmarkStart w:id="1" w:name="_GoBack"/>
      <w:bookmarkEnd w:id="1"/>
      <w:r w:rsidRPr="007B4124">
        <w:rPr>
          <w:rFonts w:hint="eastAsia"/>
          <w:color w:val="000000"/>
          <w:sz w:val="22"/>
        </w:rPr>
        <w:t>に記載された料金のとおりとは限りません。不用品回収</w:t>
      </w:r>
      <w:r w:rsidRPr="006E57EA">
        <w:rPr>
          <w:rFonts w:hint="eastAsia"/>
          <w:color w:val="000000"/>
          <w:sz w:val="22"/>
        </w:rPr>
        <w:t>を依頼する際は、事前に複数の事業者から見積もりを取り、料金</w:t>
      </w:r>
      <w:r w:rsidRPr="00FC1D5C">
        <w:rPr>
          <w:rFonts w:hint="eastAsia"/>
          <w:color w:val="000000"/>
          <w:sz w:val="22"/>
        </w:rPr>
        <w:t>や具体的な作業内容を比較検討しましょう。</w:t>
      </w:r>
    </w:p>
    <w:p w:rsidR="00FC1D5C" w:rsidRPr="00FC1D5C" w:rsidRDefault="00FC1D5C" w:rsidP="00FC1D5C">
      <w:pPr>
        <w:ind w:left="220" w:hangingChars="100" w:hanging="220"/>
        <w:jc w:val="left"/>
        <w:rPr>
          <w:color w:val="000000"/>
          <w:sz w:val="22"/>
        </w:rPr>
      </w:pPr>
      <w:r w:rsidRPr="00FC1D5C">
        <w:rPr>
          <w:rFonts w:hint="eastAsia"/>
          <w:color w:val="000000"/>
          <w:sz w:val="22"/>
        </w:rPr>
        <w:t>・荷物の量や状態によっては、追加料金が発生する場合もありますが、作業前に、支払う見込み額を確認することが大切です。</w:t>
      </w:r>
    </w:p>
    <w:p w:rsidR="00FC1D5C" w:rsidRPr="00FC1D5C" w:rsidRDefault="00FC1D5C" w:rsidP="00FC1D5C">
      <w:pPr>
        <w:ind w:left="220" w:hangingChars="100" w:hanging="220"/>
        <w:jc w:val="left"/>
        <w:rPr>
          <w:color w:val="000000"/>
          <w:sz w:val="22"/>
        </w:rPr>
      </w:pPr>
      <w:r w:rsidRPr="00FC1D5C">
        <w:rPr>
          <w:rFonts w:hint="eastAsia"/>
          <w:color w:val="000000"/>
          <w:sz w:val="22"/>
        </w:rPr>
        <w:t>・不審に思ったり困ったりしたときは、早めに最寄りの消費生活相談窓口にご相談ください。</w:t>
      </w:r>
    </w:p>
    <w:p w:rsidR="00FC1D5C" w:rsidRPr="00FC1D5C" w:rsidRDefault="00FC1D5C" w:rsidP="00FC1D5C">
      <w:pPr>
        <w:ind w:left="200" w:hangingChars="100" w:hanging="200"/>
        <w:jc w:val="left"/>
        <w:rPr>
          <w:color w:val="000000"/>
        </w:rPr>
      </w:pPr>
    </w:p>
    <w:p w:rsidR="00901004" w:rsidRPr="00901004" w:rsidRDefault="00901004" w:rsidP="00901004">
      <w:pPr>
        <w:jc w:val="left"/>
        <w:rPr>
          <w:color w:val="000000"/>
          <w:sz w:val="22"/>
        </w:rPr>
      </w:pPr>
      <w:r w:rsidRPr="00901004">
        <w:rPr>
          <w:rFonts w:hint="eastAsia"/>
          <w:color w:val="000000"/>
          <w:sz w:val="22"/>
        </w:rPr>
        <w:t xml:space="preserve">■消費者ホットライン　</w:t>
      </w:r>
    </w:p>
    <w:p w:rsidR="00901004" w:rsidRDefault="00901004" w:rsidP="00901004">
      <w:pPr>
        <w:ind w:firstLineChars="100" w:firstLine="220"/>
        <w:jc w:val="left"/>
        <w:rPr>
          <w:color w:val="000000"/>
          <w:sz w:val="22"/>
        </w:rPr>
      </w:pPr>
      <w:r w:rsidRPr="00901004">
        <w:rPr>
          <w:rFonts w:hint="eastAsia"/>
          <w:color w:val="000000"/>
          <w:sz w:val="22"/>
        </w:rPr>
        <w:t>ＴＥＬ(局番なし)１８８　※お住まいの市町村または県の相談窓口につながりま</w:t>
      </w:r>
      <w:r>
        <w:rPr>
          <w:rFonts w:hint="eastAsia"/>
          <w:color w:val="000000"/>
          <w:sz w:val="22"/>
        </w:rPr>
        <w:t>す。</w:t>
      </w:r>
      <w:r w:rsidRPr="00901004">
        <w:rPr>
          <w:rFonts w:hint="eastAsia"/>
          <w:color w:val="000000"/>
          <w:sz w:val="22"/>
        </w:rPr>
        <w:t>なお、日曜、祝日の１０：００～１６：００は国民生活センターの相談窓口につながります。</w:t>
      </w:r>
    </w:p>
    <w:p w:rsidR="00901004" w:rsidRPr="00901004" w:rsidRDefault="00901004" w:rsidP="00901004">
      <w:pPr>
        <w:ind w:firstLineChars="100" w:firstLine="220"/>
        <w:jc w:val="left"/>
        <w:rPr>
          <w:color w:val="000000"/>
          <w:sz w:val="22"/>
        </w:rPr>
      </w:pPr>
    </w:p>
    <w:p w:rsidR="00901004" w:rsidRPr="00901004" w:rsidRDefault="00901004" w:rsidP="00901004">
      <w:pPr>
        <w:overflowPunct w:val="0"/>
        <w:autoSpaceDE w:val="0"/>
        <w:autoSpaceDN w:val="0"/>
        <w:rPr>
          <w:rFonts w:hAnsi="ＭＳ ゴシック"/>
          <w:sz w:val="22"/>
        </w:rPr>
      </w:pPr>
      <w:r w:rsidRPr="00901004">
        <w:rPr>
          <w:rFonts w:hAnsi="ＭＳ ゴシック" w:hint="eastAsia"/>
          <w:sz w:val="22"/>
        </w:rPr>
        <w:t>■問／県民生活相談センター</w:t>
      </w:r>
    </w:p>
    <w:p w:rsidR="00901004" w:rsidRPr="00901004" w:rsidRDefault="00901004" w:rsidP="00901004">
      <w:pPr>
        <w:ind w:leftChars="100" w:left="200"/>
        <w:jc w:val="left"/>
        <w:rPr>
          <w:color w:val="000000"/>
          <w:sz w:val="22"/>
        </w:rPr>
      </w:pPr>
      <w:r w:rsidRPr="00901004">
        <w:rPr>
          <w:rFonts w:hint="eastAsia"/>
          <w:color w:val="000000"/>
          <w:sz w:val="22"/>
        </w:rPr>
        <w:t>月～金曜日　８：３０～１７：００</w:t>
      </w:r>
    </w:p>
    <w:p w:rsidR="00901004" w:rsidRPr="00901004" w:rsidRDefault="00901004" w:rsidP="00901004">
      <w:pPr>
        <w:ind w:leftChars="100" w:left="200"/>
        <w:jc w:val="left"/>
        <w:rPr>
          <w:color w:val="000000"/>
          <w:sz w:val="22"/>
        </w:rPr>
      </w:pPr>
      <w:r w:rsidRPr="00901004">
        <w:rPr>
          <w:rFonts w:hint="eastAsia"/>
          <w:color w:val="000000"/>
          <w:sz w:val="22"/>
        </w:rPr>
        <w:t>土曜日　９:００～１７：００（電話相談のみ）</w:t>
      </w:r>
    </w:p>
    <w:p w:rsidR="00901004" w:rsidRPr="00901004" w:rsidRDefault="00901004" w:rsidP="00901004">
      <w:pPr>
        <w:overflowPunct w:val="0"/>
        <w:autoSpaceDE w:val="0"/>
        <w:autoSpaceDN w:val="0"/>
        <w:ind w:firstLineChars="100" w:firstLine="220"/>
        <w:rPr>
          <w:rFonts w:hAnsi="ＭＳ ゴシック"/>
          <w:sz w:val="22"/>
        </w:rPr>
      </w:pPr>
      <w:r w:rsidRPr="00901004">
        <w:rPr>
          <w:rFonts w:hAnsi="ＭＳ ゴシック" w:hint="eastAsia"/>
          <w:sz w:val="22"/>
        </w:rPr>
        <w:t>ＴＥＬ</w:t>
      </w:r>
      <w:r w:rsidRPr="00901004">
        <w:rPr>
          <w:rFonts w:hint="eastAsia"/>
          <w:kern w:val="0"/>
          <w:sz w:val="22"/>
        </w:rPr>
        <w:t xml:space="preserve">　０５８－２７７－１００３</w:t>
      </w:r>
    </w:p>
    <w:p w:rsidR="00901004" w:rsidRPr="00901004" w:rsidRDefault="00901004" w:rsidP="00901004">
      <w:pPr>
        <w:overflowPunct w:val="0"/>
        <w:autoSpaceDE w:val="0"/>
        <w:autoSpaceDN w:val="0"/>
        <w:rPr>
          <w:sz w:val="22"/>
        </w:rPr>
      </w:pPr>
      <w:r w:rsidRPr="00901004">
        <w:rPr>
          <w:rFonts w:hint="eastAsia"/>
          <w:sz w:val="22"/>
        </w:rPr>
        <w:t xml:space="preserve">　ＦＡＸ　０５８</w:t>
      </w:r>
      <w:r w:rsidRPr="00901004">
        <w:rPr>
          <w:rFonts w:hint="eastAsia"/>
          <w:kern w:val="0"/>
          <w:sz w:val="22"/>
        </w:rPr>
        <w:t>－２７７－１００５</w:t>
      </w:r>
    </w:p>
    <w:p w:rsidR="00901004" w:rsidRPr="00901004" w:rsidRDefault="00901004" w:rsidP="00901004">
      <w:pPr>
        <w:ind w:firstLineChars="100" w:firstLine="220"/>
        <w:jc w:val="left"/>
        <w:rPr>
          <w:color w:val="000000"/>
          <w:sz w:val="22"/>
        </w:rPr>
      </w:pPr>
      <w:r w:rsidRPr="00901004">
        <w:rPr>
          <w:rFonts w:hint="eastAsia"/>
          <w:color w:val="000000"/>
          <w:sz w:val="22"/>
        </w:rPr>
        <w:t>※Ｗｅｂ検索＝岐阜県消費者の窓</w:t>
      </w:r>
    </w:p>
    <w:bookmarkEnd w:id="0"/>
    <w:sectPr w:rsidR="00901004" w:rsidRPr="009010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A90" w:rsidRDefault="00C17A90" w:rsidP="00C17A90">
      <w:r>
        <w:separator/>
      </w:r>
    </w:p>
  </w:endnote>
  <w:endnote w:type="continuationSeparator" w:id="0">
    <w:p w:rsidR="00C17A90" w:rsidRDefault="00C17A90" w:rsidP="00C17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A90" w:rsidRDefault="00C17A90" w:rsidP="00C17A90">
      <w:r>
        <w:separator/>
      </w:r>
    </w:p>
  </w:footnote>
  <w:footnote w:type="continuationSeparator" w:id="0">
    <w:p w:rsidR="00C17A90" w:rsidRDefault="00C17A90" w:rsidP="00C17A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7BF"/>
    <w:rsid w:val="001B76FE"/>
    <w:rsid w:val="004A07BF"/>
    <w:rsid w:val="004C64AB"/>
    <w:rsid w:val="006E57EA"/>
    <w:rsid w:val="007A0CE3"/>
    <w:rsid w:val="007B4124"/>
    <w:rsid w:val="00901004"/>
    <w:rsid w:val="00915CAF"/>
    <w:rsid w:val="00A25D90"/>
    <w:rsid w:val="00A71B15"/>
    <w:rsid w:val="00C17A90"/>
    <w:rsid w:val="00CD5A39"/>
    <w:rsid w:val="00CF08BC"/>
    <w:rsid w:val="00FC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37592B-03AC-4653-8188-E34AFC28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7BF"/>
    <w:pPr>
      <w:widowControl w:val="0"/>
      <w:jc w:val="both"/>
    </w:pPr>
    <w:rPr>
      <w:rFonts w:ascii="ＭＳ ゴシック" w:eastAsia="ＭＳ ゴシック" w:hAnsi="Century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7A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7A90"/>
    <w:rPr>
      <w:rFonts w:ascii="ＭＳ ゴシック" w:eastAsia="ＭＳ ゴシック" w:hAnsi="Century" w:cs="Times New Roman"/>
      <w:sz w:val="20"/>
    </w:rPr>
  </w:style>
  <w:style w:type="paragraph" w:styleId="a5">
    <w:name w:val="footer"/>
    <w:basedOn w:val="a"/>
    <w:link w:val="a6"/>
    <w:uiPriority w:val="99"/>
    <w:unhideWhenUsed/>
    <w:rsid w:val="00C17A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7A90"/>
    <w:rPr>
      <w:rFonts w:ascii="ＭＳ ゴシック" w:eastAsia="ＭＳ ゴシック" w:hAnsi="Century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5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岐阜県</cp:lastModifiedBy>
  <cp:revision>4</cp:revision>
  <dcterms:created xsi:type="dcterms:W3CDTF">2022-04-25T01:23:00Z</dcterms:created>
  <dcterms:modified xsi:type="dcterms:W3CDTF">2022-05-13T00:35:00Z</dcterms:modified>
</cp:coreProperties>
</file>