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4E6" w:rsidRPr="00B57D13" w:rsidRDefault="009474E6" w:rsidP="009474E6">
      <w:pPr>
        <w:adjustRightInd/>
        <w:spacing w:line="222" w:lineRule="exact"/>
        <w:rPr>
          <w:rFonts w:ascii="ＭＳ 明朝" w:cs="Times New Roman"/>
          <w:spacing w:val="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5"/>
      </w:tblGrid>
      <w:tr w:rsidR="009474E6" w:rsidTr="00AE4E0F">
        <w:tblPrEx>
          <w:tblCellMar>
            <w:top w:w="0" w:type="dxa"/>
            <w:bottom w:w="0" w:type="dxa"/>
          </w:tblCellMar>
        </w:tblPrEx>
        <w:tc>
          <w:tcPr>
            <w:tcW w:w="2015" w:type="dxa"/>
            <w:tcBorders>
              <w:top w:val="single" w:sz="4" w:space="0" w:color="000000"/>
              <w:left w:val="single" w:sz="4" w:space="0" w:color="000000"/>
              <w:bottom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r>
              <w:rPr>
                <w:rFonts w:hint="eastAsia"/>
                <w:b/>
                <w:bCs/>
              </w:rPr>
              <w:t xml:space="preserve">記　載　例　</w:t>
            </w:r>
          </w:p>
        </w:tc>
      </w:tr>
    </w:tbl>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322" w:lineRule="exact"/>
        <w:jc w:val="center"/>
        <w:rPr>
          <w:rFonts w:ascii="ＭＳ 明朝" w:cs="Times New Roman"/>
          <w:spacing w:val="2"/>
        </w:rPr>
      </w:pPr>
      <w:r w:rsidRPr="00A5261D">
        <w:rPr>
          <w:rFonts w:hint="eastAsia"/>
          <w:sz w:val="24"/>
          <w:szCs w:val="32"/>
        </w:rPr>
        <w:t>飼　料　輸　入　業　者　届</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年　　月　　日</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農林水産大臣　　　　　　　　　　　殿</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住　所</w:t>
      </w:r>
      <w:r>
        <w:rPr>
          <w:rFonts w:cs="Times New Roman"/>
        </w:rPr>
        <w:t xml:space="preserve">   </w:t>
      </w:r>
      <w:r>
        <w:rPr>
          <w:rFonts w:hint="eastAsia"/>
        </w:rPr>
        <w:t>○○県○○市○○丁目○番地○号</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氏　名</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株式会社</w:t>
      </w: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代表取締役社長　　○</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下記のとおり飼料の安全性の確保及び品質の改善に関する法律第５０条第１項の規定により</w:t>
      </w:r>
    </w:p>
    <w:p w:rsidR="009474E6" w:rsidRDefault="009474E6" w:rsidP="009474E6">
      <w:pPr>
        <w:adjustRightInd/>
        <w:spacing w:line="222" w:lineRule="exact"/>
        <w:rPr>
          <w:rFonts w:ascii="ＭＳ 明朝" w:cs="Times New Roman"/>
          <w:spacing w:val="2"/>
        </w:rPr>
      </w:pPr>
      <w:r>
        <w:rPr>
          <w:rFonts w:hint="eastAsia"/>
        </w:rPr>
        <w:t>届け出ます。</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jc w:val="center"/>
        <w:rPr>
          <w:rFonts w:ascii="ＭＳ 明朝" w:cs="Times New Roman"/>
          <w:spacing w:val="2"/>
        </w:rPr>
      </w:pPr>
      <w:r>
        <w:rPr>
          <w:rFonts w:hint="eastAsia"/>
        </w:rPr>
        <w:t>記</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１</w:t>
      </w:r>
      <w:r>
        <w:rPr>
          <w:rFonts w:cs="Times New Roman"/>
        </w:rPr>
        <w:t xml:space="preserve">  </w:t>
      </w:r>
      <w:r>
        <w:rPr>
          <w:rFonts w:hint="eastAsia"/>
        </w:rPr>
        <w:t>氏名及び住所</w:t>
      </w: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株式会社</w:t>
      </w:r>
      <w:r>
        <w:rPr>
          <w:rFonts w:cs="Times New Roman"/>
        </w:rPr>
        <w:t xml:space="preserve">    </w:t>
      </w:r>
      <w:r>
        <w:rPr>
          <w:rFonts w:hint="eastAsia"/>
        </w:rPr>
        <w:t>代表取締役社長　　○</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○○県○○市○○丁目○番地○号</w:t>
      </w:r>
      <w:r>
        <w:rPr>
          <w:rFonts w:cs="Times New Roman"/>
        </w:rPr>
        <w:t xml:space="preserve">     </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２　販売業務を行う事業場及び飼料を保管する施設の所在地</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hint="eastAsia"/>
        </w:rPr>
        <w:t xml:space="preserve">　</w:t>
      </w:r>
      <w:r>
        <w:rPr>
          <w:rFonts w:cs="Times New Roman"/>
        </w:rPr>
        <w:t xml:space="preserve">   </w:t>
      </w:r>
      <w:r>
        <w:rPr>
          <w:rFonts w:hint="eastAsia"/>
        </w:rPr>
        <w:t>（１）販売業務を行う事業場の所在地</w:t>
      </w: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○○県○○市○○丁目○番地○号</w:t>
      </w:r>
      <w:r>
        <w:rPr>
          <w:rFonts w:cs="Times New Roman"/>
        </w:rPr>
        <w:t xml:space="preserve"> </w:t>
      </w:r>
      <w:r>
        <w:rPr>
          <w:rFonts w:hint="eastAsia"/>
        </w:rPr>
        <w:t xml:space="preserve">　○○支店　</w:t>
      </w:r>
      <w:r>
        <w:rPr>
          <w:rFonts w:cs="Times New Roman"/>
        </w:rPr>
        <w:t xml:space="preserve">  </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（２）飼料を保管する施設の所在地</w:t>
      </w:r>
      <w:r>
        <w:rPr>
          <w:rFonts w:cs="Times New Roman"/>
        </w:rPr>
        <w:t xml:space="preserve">    </w:t>
      </w: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○○県○○市○○丁目○番地○号</w:t>
      </w:r>
      <w:r>
        <w:rPr>
          <w:rFonts w:cs="Times New Roman"/>
        </w:rPr>
        <w:t xml:space="preserve"> </w:t>
      </w:r>
      <w:r>
        <w:rPr>
          <w:rFonts w:hint="eastAsia"/>
        </w:rPr>
        <w:t xml:space="preserve">　○○倉庫　</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３　輸入に係る飼料の種類</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1"/>
      </w:tblGrid>
      <w:tr w:rsidR="009474E6" w:rsidTr="00AE4E0F">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Pr>
                <w:rFonts w:hint="eastAsia"/>
              </w:rPr>
              <w:t>種　　　類</w:t>
            </w:r>
          </w:p>
        </w:tc>
      </w:tr>
      <w:tr w:rsidR="009474E6" w:rsidTr="00AE4E0F">
        <w:tblPrEx>
          <w:tblCellMar>
            <w:top w:w="0" w:type="dxa"/>
            <w:bottom w:w="0" w:type="dxa"/>
          </w:tblCellMar>
        </w:tblPrEx>
        <w:tc>
          <w:tcPr>
            <w:tcW w:w="4461" w:type="dxa"/>
            <w:tcBorders>
              <w:top w:val="single" w:sz="4" w:space="0" w:color="000000"/>
              <w:left w:val="single" w:sz="4" w:space="0" w:color="000000"/>
              <w:bottom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hint="eastAsia"/>
              </w:rPr>
              <w:t xml:space="preserve">　マリーゴールド抽出物入り混合飼料　</w:t>
            </w:r>
          </w:p>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r>
              <w:rPr>
                <w:rFonts w:hint="eastAsia"/>
              </w:rPr>
              <w:t>海藻粉末混合飼料</w:t>
            </w:r>
          </w:p>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cs="Times New Roman"/>
              </w:rPr>
              <w:t xml:space="preserve">  </w:t>
            </w:r>
            <w:r>
              <w:rPr>
                <w:rFonts w:hint="eastAsia"/>
              </w:rPr>
              <w:t>おきあみ粉末</w:t>
            </w:r>
          </w:p>
        </w:tc>
      </w:tr>
    </w:tbl>
    <w:p w:rsidR="009474E6" w:rsidRPr="001345AF" w:rsidRDefault="009474E6" w:rsidP="009474E6">
      <w:pPr>
        <w:adjustRightInd/>
        <w:spacing w:line="222" w:lineRule="exact"/>
        <w:rPr>
          <w:rFonts w:cs="Times New Roman"/>
        </w:rPr>
      </w:pPr>
      <w:r>
        <w:rPr>
          <w:rFonts w:cs="Times New Roman"/>
        </w:rPr>
        <w:t xml:space="preserve">         </w:t>
      </w: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４　飼料の輸入の開始年月日</w:t>
      </w:r>
    </w:p>
    <w:p w:rsidR="009474E6" w:rsidRDefault="009474E6" w:rsidP="009474E6">
      <w:pPr>
        <w:adjustRightInd/>
        <w:spacing w:line="222" w:lineRule="exact"/>
      </w:pPr>
      <w:r>
        <w:rPr>
          <w:rFonts w:cs="Times New Roman"/>
        </w:rPr>
        <w:t xml:space="preserve">        </w:t>
      </w:r>
      <w:r>
        <w:rPr>
          <w:rFonts w:hint="eastAsia"/>
        </w:rPr>
        <w:t xml:space="preserve">　○○年○○月○○日</w:t>
      </w:r>
    </w:p>
    <w:p w:rsidR="009474E6" w:rsidRDefault="009474E6" w:rsidP="009474E6">
      <w:pPr>
        <w:adjustRightInd/>
        <w:spacing w:line="222" w:lineRule="exact"/>
        <w:rPr>
          <w:rFonts w:ascii="ＭＳ 明朝" w:cs="Times New Roman"/>
          <w:spacing w:val="2"/>
        </w:rPr>
      </w:pPr>
    </w:p>
    <w:p w:rsidR="009474E6" w:rsidRDefault="009474E6" w:rsidP="009474E6">
      <w:pPr>
        <w:adjustRightInd/>
        <w:spacing w:line="222" w:lineRule="exact"/>
        <w:rPr>
          <w:rFonts w:ascii="ＭＳ 明朝" w:cs="Times New Roman"/>
          <w:spacing w:val="2"/>
        </w:rPr>
      </w:pPr>
      <w:r>
        <w:rPr>
          <w:rFonts w:cs="Times New Roman"/>
        </w:rPr>
        <w:t xml:space="preserve">  </w:t>
      </w:r>
      <w:r>
        <w:rPr>
          <w:rFonts w:hint="eastAsia"/>
        </w:rPr>
        <w:t>５　輸入に係る飼料が製造されたものである場合における当該飼料の原料又は材料の種類</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5"/>
        <w:gridCol w:w="3402"/>
        <w:gridCol w:w="2862"/>
      </w:tblGrid>
      <w:tr w:rsidR="009474E6" w:rsidTr="00AE4E0F">
        <w:tblPrEx>
          <w:tblCellMar>
            <w:top w:w="0" w:type="dxa"/>
            <w:bottom w:w="0" w:type="dxa"/>
          </w:tblCellMar>
        </w:tblPrEx>
        <w:tc>
          <w:tcPr>
            <w:tcW w:w="2925" w:type="dxa"/>
            <w:tcBorders>
              <w:top w:val="single" w:sz="4" w:space="0" w:color="000000"/>
              <w:left w:val="single" w:sz="4" w:space="0" w:color="000000"/>
              <w:bottom w:val="nil"/>
            </w:tcBorders>
          </w:tcPr>
          <w:p w:rsidR="009474E6" w:rsidRDefault="009474E6" w:rsidP="00AE4E0F">
            <w:pPr>
              <w:suppressAutoHyphens/>
              <w:kinsoku w:val="0"/>
              <w:wordWrap w:val="0"/>
              <w:autoSpaceDE w:val="0"/>
              <w:autoSpaceDN w:val="0"/>
              <w:spacing w:line="360" w:lineRule="auto"/>
              <w:jc w:val="left"/>
              <w:rPr>
                <w:rFonts w:ascii="ＭＳ 明朝" w:cs="Times New Roman"/>
                <w:spacing w:val="2"/>
              </w:rPr>
            </w:pPr>
            <w:r>
              <w:rPr>
                <w:rFonts w:ascii="ＭＳ 明朝" w:cs="Times New Roman" w:hint="eastAsia"/>
                <w:spacing w:val="2"/>
              </w:rPr>
              <w:t xml:space="preserve">　　　飼料の種類</w:t>
            </w:r>
          </w:p>
        </w:tc>
        <w:tc>
          <w:tcPr>
            <w:tcW w:w="6264" w:type="dxa"/>
            <w:gridSpan w:val="2"/>
            <w:tcBorders>
              <w:top w:val="single" w:sz="4" w:space="0" w:color="000000"/>
              <w:bottom w:val="nil"/>
              <w:right w:val="single" w:sz="4" w:space="0" w:color="000000"/>
            </w:tcBorders>
          </w:tcPr>
          <w:p w:rsidR="009474E6" w:rsidRDefault="009474E6" w:rsidP="00AE4E0F">
            <w:pPr>
              <w:suppressAutoHyphens/>
              <w:kinsoku w:val="0"/>
              <w:wordWrap w:val="0"/>
              <w:autoSpaceDE w:val="0"/>
              <w:autoSpaceDN w:val="0"/>
              <w:spacing w:line="360" w:lineRule="auto"/>
              <w:ind w:firstLineChars="500" w:firstLine="1540"/>
              <w:jc w:val="left"/>
              <w:rPr>
                <w:rFonts w:ascii="ＭＳ 明朝" w:cs="Times New Roman"/>
                <w:spacing w:val="2"/>
              </w:rPr>
            </w:pPr>
            <w:r w:rsidRPr="009474E6">
              <w:rPr>
                <w:rFonts w:ascii="ＭＳ 明朝" w:cs="Times New Roman" w:hint="eastAsia"/>
                <w:spacing w:val="44"/>
                <w:fitText w:val="2688" w:id="-1486690046"/>
              </w:rPr>
              <w:t>原料又は材料の種</w:t>
            </w:r>
            <w:r w:rsidRPr="009474E6">
              <w:rPr>
                <w:rFonts w:ascii="ＭＳ 明朝" w:cs="Times New Roman" w:hint="eastAsia"/>
                <w:spacing w:val="2"/>
                <w:fitText w:val="2688" w:id="-1486690046"/>
              </w:rPr>
              <w:t>類</w:t>
            </w:r>
          </w:p>
        </w:tc>
      </w:tr>
      <w:tr w:rsidR="009474E6" w:rsidTr="00AE4E0F">
        <w:tblPrEx>
          <w:tblCellMar>
            <w:top w:w="0" w:type="dxa"/>
            <w:bottom w:w="0" w:type="dxa"/>
          </w:tblCellMar>
        </w:tblPrEx>
        <w:tc>
          <w:tcPr>
            <w:tcW w:w="2925" w:type="dxa"/>
            <w:tcBorders>
              <w:top w:val="nil"/>
              <w:left w:val="single" w:sz="4" w:space="0" w:color="000000"/>
              <w:bottom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p>
        </w:tc>
        <w:tc>
          <w:tcPr>
            <w:tcW w:w="3402" w:type="dxa"/>
            <w:tcBorders>
              <w:top w:val="nil"/>
              <w:bottom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p>
        </w:tc>
        <w:tc>
          <w:tcPr>
            <w:tcW w:w="2862" w:type="dxa"/>
            <w:tcBorders>
              <w:top w:val="single" w:sz="4" w:space="0" w:color="000000"/>
              <w:left w:val="single" w:sz="4" w:space="0" w:color="000000"/>
              <w:bottom w:val="single" w:sz="4" w:space="0" w:color="000000"/>
              <w:right w:val="single" w:sz="4" w:space="0" w:color="000000"/>
            </w:tcBorders>
          </w:tcPr>
          <w:p w:rsidR="009474E6" w:rsidRPr="003170F6" w:rsidRDefault="009474E6" w:rsidP="00AE4E0F">
            <w:pPr>
              <w:suppressAutoHyphens/>
              <w:kinsoku w:val="0"/>
              <w:wordWrap w:val="0"/>
              <w:autoSpaceDE w:val="0"/>
              <w:autoSpaceDN w:val="0"/>
              <w:spacing w:line="222" w:lineRule="exact"/>
              <w:jc w:val="left"/>
              <w:rPr>
                <w:rFonts w:ascii="ＭＳ 明朝" w:cs="Times New Roman"/>
                <w:spacing w:val="2"/>
                <w:sz w:val="24"/>
              </w:rPr>
            </w:pPr>
            <w:r w:rsidRPr="003170F6">
              <w:rPr>
                <w:rFonts w:cs="Times New Roman"/>
                <w:sz w:val="24"/>
              </w:rPr>
              <w:t xml:space="preserve">   </w:t>
            </w:r>
            <w:r w:rsidRPr="009474E6">
              <w:rPr>
                <w:rFonts w:hint="eastAsia"/>
                <w:spacing w:val="7"/>
                <w:w w:val="64"/>
                <w:fitText w:val="1792" w:id="-1486690045"/>
              </w:rPr>
              <w:t>飼</w:t>
            </w:r>
            <w:r w:rsidRPr="009474E6">
              <w:rPr>
                <w:rFonts w:cs="Times New Roman"/>
                <w:spacing w:val="7"/>
                <w:w w:val="64"/>
                <w:fitText w:val="1792" w:id="-1486690045"/>
              </w:rPr>
              <w:t xml:space="preserve"> </w:t>
            </w:r>
            <w:r w:rsidRPr="009474E6">
              <w:rPr>
                <w:rFonts w:hint="eastAsia"/>
                <w:spacing w:val="7"/>
                <w:w w:val="64"/>
                <w:fitText w:val="1792" w:id="-1486690045"/>
              </w:rPr>
              <w:t>料</w:t>
            </w:r>
            <w:r w:rsidRPr="009474E6">
              <w:rPr>
                <w:rFonts w:cs="Times New Roman"/>
                <w:spacing w:val="7"/>
                <w:w w:val="64"/>
                <w:fitText w:val="1792" w:id="-1486690045"/>
              </w:rPr>
              <w:t xml:space="preserve"> </w:t>
            </w:r>
            <w:r w:rsidRPr="009474E6">
              <w:rPr>
                <w:rFonts w:hint="eastAsia"/>
                <w:spacing w:val="7"/>
                <w:w w:val="64"/>
                <w:fitText w:val="1792" w:id="-1486690045"/>
              </w:rPr>
              <w:t>添</w:t>
            </w:r>
            <w:r w:rsidRPr="009474E6">
              <w:rPr>
                <w:rFonts w:cs="Times New Roman"/>
                <w:spacing w:val="7"/>
                <w:w w:val="64"/>
                <w:fitText w:val="1792" w:id="-1486690045"/>
              </w:rPr>
              <w:t xml:space="preserve"> </w:t>
            </w:r>
            <w:r w:rsidRPr="009474E6">
              <w:rPr>
                <w:rFonts w:hint="eastAsia"/>
                <w:spacing w:val="7"/>
                <w:w w:val="64"/>
                <w:fitText w:val="1792" w:id="-1486690045"/>
              </w:rPr>
              <w:t>加</w:t>
            </w:r>
            <w:r w:rsidRPr="009474E6">
              <w:rPr>
                <w:rFonts w:cs="Times New Roman"/>
                <w:spacing w:val="7"/>
                <w:w w:val="64"/>
                <w:fitText w:val="1792" w:id="-1486690045"/>
              </w:rPr>
              <w:t xml:space="preserve"> </w:t>
            </w:r>
            <w:r w:rsidRPr="009474E6">
              <w:rPr>
                <w:rFonts w:hint="eastAsia"/>
                <w:spacing w:val="7"/>
                <w:w w:val="64"/>
                <w:fitText w:val="1792" w:id="-1486690045"/>
              </w:rPr>
              <w:t>物</w:t>
            </w:r>
            <w:r w:rsidRPr="009474E6">
              <w:rPr>
                <w:rFonts w:cs="Times New Roman"/>
                <w:spacing w:val="7"/>
                <w:w w:val="64"/>
                <w:fitText w:val="1792" w:id="-1486690045"/>
              </w:rPr>
              <w:t xml:space="preserve"> </w:t>
            </w:r>
            <w:r w:rsidRPr="009474E6">
              <w:rPr>
                <w:rFonts w:hint="eastAsia"/>
                <w:spacing w:val="7"/>
                <w:w w:val="64"/>
                <w:fitText w:val="1792" w:id="-1486690045"/>
              </w:rPr>
              <w:t>の</w:t>
            </w:r>
            <w:r w:rsidRPr="009474E6">
              <w:rPr>
                <w:rFonts w:cs="Times New Roman"/>
                <w:spacing w:val="7"/>
                <w:w w:val="64"/>
                <w:fitText w:val="1792" w:id="-1486690045"/>
              </w:rPr>
              <w:t xml:space="preserve"> </w:t>
            </w:r>
            <w:r w:rsidRPr="009474E6">
              <w:rPr>
                <w:rFonts w:hint="eastAsia"/>
                <w:spacing w:val="7"/>
                <w:w w:val="64"/>
                <w:fitText w:val="1792" w:id="-1486690045"/>
              </w:rPr>
              <w:t>種</w:t>
            </w:r>
            <w:r w:rsidRPr="009474E6">
              <w:rPr>
                <w:rFonts w:cs="Times New Roman"/>
                <w:spacing w:val="7"/>
                <w:w w:val="64"/>
                <w:fitText w:val="1792" w:id="-1486690045"/>
              </w:rPr>
              <w:t xml:space="preserve"> </w:t>
            </w:r>
            <w:r w:rsidRPr="009474E6">
              <w:rPr>
                <w:rFonts w:hint="eastAsia"/>
                <w:spacing w:val="-2"/>
                <w:w w:val="64"/>
                <w:fitText w:val="1792" w:id="-1486690045"/>
              </w:rPr>
              <w:t>類</w:t>
            </w:r>
          </w:p>
        </w:tc>
      </w:tr>
      <w:tr w:rsidR="009474E6" w:rsidTr="00AE4E0F">
        <w:tblPrEx>
          <w:tblCellMar>
            <w:top w:w="0" w:type="dxa"/>
            <w:bottom w:w="0" w:type="dxa"/>
          </w:tblCellMar>
        </w:tblPrEx>
        <w:trPr>
          <w:trHeight w:val="720"/>
        </w:trPr>
        <w:tc>
          <w:tcPr>
            <w:tcW w:w="2925" w:type="dxa"/>
            <w:tcBorders>
              <w:top w:val="single" w:sz="4" w:space="0" w:color="000000"/>
              <w:lef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マリーゴールド抽出物入り混合飼料</w:t>
            </w:r>
          </w:p>
          <w:p w:rsidR="009474E6" w:rsidRDefault="009474E6" w:rsidP="00AE4E0F">
            <w:pPr>
              <w:suppressAutoHyphens/>
              <w:kinsoku w:val="0"/>
              <w:wordWrap w:val="0"/>
              <w:autoSpaceDE w:val="0"/>
              <w:autoSpaceDN w:val="0"/>
              <w:spacing w:line="222" w:lineRule="exact"/>
              <w:jc w:val="left"/>
              <w:rPr>
                <w:rFonts w:ascii="ＭＳ 明朝" w:cs="Times New Roman"/>
                <w:spacing w:val="2"/>
              </w:rPr>
            </w:pPr>
          </w:p>
        </w:tc>
        <w:tc>
          <w:tcPr>
            <w:tcW w:w="3402" w:type="dxa"/>
            <w:tcBorders>
              <w:top w:val="single" w:sz="4" w:space="0" w:color="000000"/>
              <w:right w:val="single" w:sz="4" w:space="0" w:color="000000"/>
            </w:tcBorders>
          </w:tcPr>
          <w:p w:rsidR="009474E6" w:rsidRDefault="009474E6" w:rsidP="00AE4E0F">
            <w:pPr>
              <w:widowControl/>
              <w:overflowPunct/>
              <w:adjustRightInd/>
              <w:jc w:val="left"/>
              <w:textAlignment w:val="auto"/>
              <w:rPr>
                <w:rFonts w:ascii="ＭＳ 明朝" w:cs="Times New Roman"/>
                <w:spacing w:val="2"/>
              </w:rPr>
            </w:pPr>
            <w:r>
              <w:rPr>
                <w:rFonts w:ascii="ＭＳ 明朝" w:cs="Times New Roman" w:hint="eastAsia"/>
                <w:spacing w:val="2"/>
              </w:rPr>
              <w:t>マリーゴールド抽出物、ケイ酸</w:t>
            </w:r>
          </w:p>
          <w:p w:rsidR="009474E6" w:rsidRDefault="009474E6" w:rsidP="00AE4E0F">
            <w:pPr>
              <w:suppressAutoHyphens/>
              <w:kinsoku w:val="0"/>
              <w:wordWrap w:val="0"/>
              <w:autoSpaceDE w:val="0"/>
              <w:autoSpaceDN w:val="0"/>
              <w:spacing w:line="222" w:lineRule="exact"/>
              <w:jc w:val="left"/>
              <w:rPr>
                <w:rFonts w:ascii="ＭＳ 明朝" w:cs="Times New Roman"/>
                <w:spacing w:val="2"/>
              </w:rPr>
            </w:pPr>
          </w:p>
        </w:tc>
        <w:tc>
          <w:tcPr>
            <w:tcW w:w="2862" w:type="dxa"/>
            <w:tcBorders>
              <w:top w:val="single" w:sz="4" w:space="0" w:color="000000"/>
              <w:left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p>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エトキシン</w:t>
            </w:r>
          </w:p>
        </w:tc>
      </w:tr>
      <w:tr w:rsidR="009474E6" w:rsidTr="00AE4E0F">
        <w:tblPrEx>
          <w:tblCellMar>
            <w:top w:w="0" w:type="dxa"/>
            <w:bottom w:w="0" w:type="dxa"/>
          </w:tblCellMar>
        </w:tblPrEx>
        <w:trPr>
          <w:trHeight w:val="828"/>
        </w:trPr>
        <w:tc>
          <w:tcPr>
            <w:tcW w:w="2925" w:type="dxa"/>
            <w:tcBorders>
              <w:lef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p>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海藻粉末混合飼料</w:t>
            </w:r>
          </w:p>
          <w:p w:rsidR="009474E6" w:rsidRDefault="009474E6" w:rsidP="00AE4E0F">
            <w:pPr>
              <w:suppressAutoHyphens/>
              <w:kinsoku w:val="0"/>
              <w:wordWrap w:val="0"/>
              <w:autoSpaceDE w:val="0"/>
              <w:autoSpaceDN w:val="0"/>
              <w:spacing w:line="222" w:lineRule="exact"/>
              <w:jc w:val="left"/>
              <w:rPr>
                <w:rFonts w:ascii="ＭＳ 明朝" w:cs="Times New Roman"/>
                <w:spacing w:val="2"/>
              </w:rPr>
            </w:pPr>
          </w:p>
        </w:tc>
        <w:tc>
          <w:tcPr>
            <w:tcW w:w="3402" w:type="dxa"/>
            <w:tcBorders>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p>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海藻粉末、炭酸カルシウム、砂糖、食塩</w:t>
            </w:r>
          </w:p>
        </w:tc>
        <w:tc>
          <w:tcPr>
            <w:tcW w:w="2862" w:type="dxa"/>
            <w:tcBorders>
              <w:left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p>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ビタミンＡ油、酸化マグネシウム、炭酸亜鉛</w:t>
            </w:r>
          </w:p>
          <w:p w:rsidR="009474E6" w:rsidRDefault="009474E6" w:rsidP="00AE4E0F">
            <w:pPr>
              <w:suppressAutoHyphens/>
              <w:kinsoku w:val="0"/>
              <w:wordWrap w:val="0"/>
              <w:autoSpaceDE w:val="0"/>
              <w:autoSpaceDN w:val="0"/>
              <w:spacing w:line="222" w:lineRule="exact"/>
              <w:jc w:val="left"/>
              <w:rPr>
                <w:rFonts w:ascii="ＭＳ 明朝" w:cs="Times New Roman"/>
                <w:spacing w:val="2"/>
              </w:rPr>
            </w:pPr>
          </w:p>
        </w:tc>
      </w:tr>
      <w:tr w:rsidR="009474E6" w:rsidTr="00AE4E0F">
        <w:tblPrEx>
          <w:tblCellMar>
            <w:top w:w="0" w:type="dxa"/>
            <w:bottom w:w="0" w:type="dxa"/>
          </w:tblCellMar>
        </w:tblPrEx>
        <w:trPr>
          <w:trHeight w:val="828"/>
        </w:trPr>
        <w:tc>
          <w:tcPr>
            <w:tcW w:w="2925" w:type="dxa"/>
            <w:tcBorders>
              <w:left w:val="single" w:sz="4" w:space="0" w:color="000000"/>
              <w:bottom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おきあみ粉末</w:t>
            </w:r>
          </w:p>
        </w:tc>
        <w:tc>
          <w:tcPr>
            <w:tcW w:w="3402" w:type="dxa"/>
            <w:tcBorders>
              <w:bottom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おきあみ</w:t>
            </w:r>
          </w:p>
        </w:tc>
        <w:tc>
          <w:tcPr>
            <w:tcW w:w="2862" w:type="dxa"/>
            <w:tcBorders>
              <w:left w:val="single" w:sz="4" w:space="0" w:color="000000"/>
              <w:bottom w:val="single" w:sz="4" w:space="0" w:color="000000"/>
              <w:right w:val="single" w:sz="4" w:space="0" w:color="000000"/>
            </w:tcBorders>
          </w:tcPr>
          <w:p w:rsidR="009474E6" w:rsidRDefault="009474E6" w:rsidP="00AE4E0F">
            <w:pPr>
              <w:suppressAutoHyphens/>
              <w:kinsoku w:val="0"/>
              <w:wordWrap w:val="0"/>
              <w:autoSpaceDE w:val="0"/>
              <w:autoSpaceDN w:val="0"/>
              <w:spacing w:line="222" w:lineRule="exact"/>
              <w:jc w:val="left"/>
              <w:rPr>
                <w:rFonts w:ascii="ＭＳ 明朝" w:cs="Times New Roman"/>
                <w:spacing w:val="2"/>
              </w:rPr>
            </w:pPr>
            <w:r>
              <w:rPr>
                <w:rFonts w:ascii="ＭＳ 明朝" w:cs="Times New Roman" w:hint="eastAsia"/>
                <w:spacing w:val="2"/>
              </w:rPr>
              <w:t>―</w:t>
            </w:r>
          </w:p>
        </w:tc>
      </w:tr>
    </w:tbl>
    <w:p w:rsidR="009474E6" w:rsidRPr="008A1DA1" w:rsidRDefault="009474E6" w:rsidP="009474E6">
      <w:pPr>
        <w:overflowPunct/>
        <w:autoSpaceDE w:val="0"/>
        <w:autoSpaceDN w:val="0"/>
        <w:ind w:firstLineChars="1000" w:firstLine="2200"/>
        <w:jc w:val="left"/>
        <w:textAlignment w:val="auto"/>
        <w:rPr>
          <w:rFonts w:ascii="ＭＳ 明朝" w:cs="Times New Roman"/>
          <w:color w:val="808080" w:themeColor="background1" w:themeShade="80"/>
          <w:spacing w:val="2"/>
        </w:rPr>
      </w:pPr>
      <w:r w:rsidRPr="008A1DA1">
        <w:rPr>
          <w:rFonts w:hint="eastAsia"/>
          <w:color w:val="808080" w:themeColor="background1" w:themeShade="80"/>
        </w:rPr>
        <w:t>※　参考として、製造フロ－シ－トを添付する。</w:t>
      </w:r>
    </w:p>
    <w:p w:rsidR="009474E6" w:rsidRPr="008A1DA1" w:rsidRDefault="009474E6" w:rsidP="009474E6">
      <w:pPr>
        <w:adjustRightInd/>
        <w:spacing w:line="222" w:lineRule="exact"/>
        <w:rPr>
          <w:rFonts w:ascii="ＭＳ 明朝" w:cs="Times New Roman"/>
          <w:spacing w:val="2"/>
        </w:rPr>
      </w:pPr>
    </w:p>
    <w:p w:rsidR="009C5D44" w:rsidRPr="009474E6" w:rsidRDefault="009C5D44">
      <w:pPr>
        <w:rPr>
          <w:rFonts w:hint="eastAsia"/>
        </w:rPr>
      </w:pPr>
      <w:bookmarkStart w:id="0" w:name="_GoBack"/>
      <w:bookmarkEnd w:id="0"/>
    </w:p>
    <w:sectPr w:rsidR="009C5D44" w:rsidRPr="009474E6" w:rsidSect="009474E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E6"/>
    <w:rsid w:val="009474E6"/>
    <w:rsid w:val="009C5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F145BF"/>
  <w15:chartTrackingRefBased/>
  <w15:docId w15:val="{84B67DF4-0E40-4389-8F9F-F3B77B97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4E6"/>
    <w:pPr>
      <w:widowControl w:val="0"/>
      <w:overflowPunct w:val="0"/>
      <w:adjustRightInd w:val="0"/>
      <w:jc w:val="both"/>
      <w:textAlignment w:val="baseline"/>
    </w:pPr>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cp:revision>
  <dcterms:created xsi:type="dcterms:W3CDTF">2022-07-12T02:41:00Z</dcterms:created>
  <dcterms:modified xsi:type="dcterms:W3CDTF">2022-07-12T02:42:00Z</dcterms:modified>
</cp:coreProperties>
</file>