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5B" w:rsidRDefault="006C495B">
      <w:pPr>
        <w:jc w:val="center"/>
        <w:rPr>
          <w:snapToGrid w:val="0"/>
        </w:rPr>
      </w:pPr>
      <w:bookmarkStart w:id="0" w:name="OLE_LINK2"/>
      <w:bookmarkStart w:id="1" w:name="OLE_LINK3"/>
      <w:bookmarkStart w:id="2" w:name="OLE_LINK4"/>
      <w:r>
        <w:rPr>
          <w:rFonts w:hint="eastAsia"/>
          <w:snapToGrid w:val="0"/>
        </w:rPr>
        <w:t>指定自立支援医療機関（育成医療・更生医療）指定申請書</w:t>
      </w:r>
    </w:p>
    <w:p w:rsidR="006C495B" w:rsidRDefault="006C495B">
      <w:pPr>
        <w:spacing w:after="100"/>
        <w:jc w:val="center"/>
        <w:rPr>
          <w:snapToGrid w:val="0"/>
        </w:rPr>
      </w:pPr>
      <w:r>
        <w:rPr>
          <w:rFonts w:hint="eastAsia"/>
          <w:snapToGrid w:val="0"/>
        </w:rPr>
        <w:t>（指定訪問看護事業者等）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420"/>
        <w:gridCol w:w="1890"/>
        <w:gridCol w:w="3150"/>
      </w:tblGrid>
      <w:tr w:rsidR="006C495B">
        <w:trPr>
          <w:cantSplit/>
          <w:trHeight w:hRule="exact" w:val="400"/>
        </w:trPr>
        <w:tc>
          <w:tcPr>
            <w:tcW w:w="2520" w:type="dxa"/>
            <w:vMerge w:val="restart"/>
            <w:vAlign w:val="center"/>
          </w:tcPr>
          <w:p w:rsidR="006C495B" w:rsidRDefault="006C495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指定居宅サービス事業者</w:t>
            </w:r>
          </w:p>
          <w:p w:rsidR="006C495B" w:rsidRDefault="006C495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指定訪問看護事業者</w:t>
            </w:r>
          </w:p>
          <w:p w:rsidR="006C495B" w:rsidRDefault="006C495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指定介護予防サービス事業者</w:t>
            </w:r>
          </w:p>
        </w:tc>
        <w:tc>
          <w:tcPr>
            <w:tcW w:w="2310" w:type="dxa"/>
            <w:gridSpan w:val="2"/>
            <w:vAlign w:val="center"/>
          </w:tcPr>
          <w:p w:rsidR="006C495B" w:rsidRDefault="006C49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150" w:type="dxa"/>
            <w:vAlign w:val="center"/>
          </w:tcPr>
          <w:p w:rsidR="006C495B" w:rsidRDefault="006C495B">
            <w:pPr>
              <w:rPr>
                <w:snapToGrid w:val="0"/>
              </w:rPr>
            </w:pPr>
          </w:p>
        </w:tc>
      </w:tr>
      <w:tr w:rsidR="006C495B">
        <w:trPr>
          <w:cantSplit/>
          <w:trHeight w:hRule="exact" w:val="400"/>
        </w:trPr>
        <w:tc>
          <w:tcPr>
            <w:tcW w:w="2520" w:type="dxa"/>
            <w:vMerge/>
            <w:vAlign w:val="center"/>
          </w:tcPr>
          <w:p w:rsidR="006C495B" w:rsidRDefault="006C495B">
            <w:pPr>
              <w:rPr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6C495B" w:rsidRDefault="006C49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3150" w:type="dxa"/>
            <w:vAlign w:val="center"/>
          </w:tcPr>
          <w:p w:rsidR="006C495B" w:rsidRDefault="006C495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6C495B">
        <w:trPr>
          <w:cantSplit/>
          <w:trHeight w:hRule="exact" w:val="400"/>
        </w:trPr>
        <w:tc>
          <w:tcPr>
            <w:tcW w:w="2520" w:type="dxa"/>
            <w:vMerge/>
            <w:vAlign w:val="center"/>
          </w:tcPr>
          <w:p w:rsidR="006C495B" w:rsidRDefault="006C495B">
            <w:pPr>
              <w:rPr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6C495B" w:rsidRDefault="006C49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150" w:type="dxa"/>
            <w:vAlign w:val="center"/>
          </w:tcPr>
          <w:p w:rsidR="006C495B" w:rsidRDefault="006C495B">
            <w:pPr>
              <w:rPr>
                <w:snapToGrid w:val="0"/>
              </w:rPr>
            </w:pPr>
          </w:p>
        </w:tc>
      </w:tr>
      <w:tr w:rsidR="006C495B">
        <w:trPr>
          <w:cantSplit/>
          <w:trHeight w:hRule="exact" w:val="400"/>
        </w:trPr>
        <w:tc>
          <w:tcPr>
            <w:tcW w:w="2520" w:type="dxa"/>
            <w:vMerge/>
            <w:vAlign w:val="center"/>
          </w:tcPr>
          <w:p w:rsidR="006C495B" w:rsidRDefault="006C495B">
            <w:pPr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95B" w:rsidRDefault="006C495B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890" w:type="dxa"/>
            <w:vAlign w:val="center"/>
          </w:tcPr>
          <w:p w:rsidR="006C495B" w:rsidRDefault="006C49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150" w:type="dxa"/>
            <w:vAlign w:val="center"/>
          </w:tcPr>
          <w:p w:rsidR="006C495B" w:rsidRDefault="006C495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6C495B">
        <w:trPr>
          <w:cantSplit/>
          <w:trHeight w:hRule="exact" w:val="400"/>
        </w:trPr>
        <w:tc>
          <w:tcPr>
            <w:tcW w:w="2520" w:type="dxa"/>
            <w:vMerge/>
            <w:vAlign w:val="center"/>
          </w:tcPr>
          <w:p w:rsidR="006C495B" w:rsidRDefault="006C495B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6C495B" w:rsidRDefault="006C495B">
            <w:pPr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C495B" w:rsidRDefault="006C49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150" w:type="dxa"/>
            <w:vAlign w:val="center"/>
          </w:tcPr>
          <w:p w:rsidR="006C495B" w:rsidRDefault="006C495B">
            <w:pPr>
              <w:rPr>
                <w:snapToGrid w:val="0"/>
              </w:rPr>
            </w:pPr>
          </w:p>
        </w:tc>
      </w:tr>
      <w:tr w:rsidR="006C495B">
        <w:trPr>
          <w:cantSplit/>
          <w:trHeight w:hRule="exact" w:val="400"/>
        </w:trPr>
        <w:tc>
          <w:tcPr>
            <w:tcW w:w="2520" w:type="dxa"/>
            <w:vMerge/>
            <w:vAlign w:val="center"/>
          </w:tcPr>
          <w:p w:rsidR="006C495B" w:rsidRDefault="006C495B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6C495B" w:rsidRDefault="006C495B">
            <w:pPr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C495B" w:rsidRDefault="006C49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150" w:type="dxa"/>
            <w:vAlign w:val="center"/>
          </w:tcPr>
          <w:p w:rsidR="006C495B" w:rsidRDefault="006C495B">
            <w:pPr>
              <w:rPr>
                <w:snapToGrid w:val="0"/>
              </w:rPr>
            </w:pPr>
          </w:p>
        </w:tc>
      </w:tr>
      <w:tr w:rsidR="006C495B">
        <w:trPr>
          <w:cantSplit/>
          <w:trHeight w:hRule="exact" w:val="400"/>
        </w:trPr>
        <w:tc>
          <w:tcPr>
            <w:tcW w:w="2520" w:type="dxa"/>
            <w:vMerge/>
            <w:vAlign w:val="center"/>
          </w:tcPr>
          <w:p w:rsidR="006C495B" w:rsidRDefault="006C495B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6C495B" w:rsidRDefault="006C495B">
            <w:pPr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C495B" w:rsidRDefault="006C49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3150" w:type="dxa"/>
            <w:vAlign w:val="center"/>
          </w:tcPr>
          <w:p w:rsidR="006C495B" w:rsidRDefault="006C495B">
            <w:pPr>
              <w:rPr>
                <w:snapToGrid w:val="0"/>
              </w:rPr>
            </w:pPr>
          </w:p>
        </w:tc>
      </w:tr>
      <w:tr w:rsidR="006C495B">
        <w:trPr>
          <w:cantSplit/>
          <w:trHeight w:hRule="exact" w:val="400"/>
        </w:trPr>
        <w:tc>
          <w:tcPr>
            <w:tcW w:w="2520" w:type="dxa"/>
            <w:vMerge w:val="restart"/>
            <w:vAlign w:val="center"/>
          </w:tcPr>
          <w:p w:rsidR="006C495B" w:rsidRDefault="006C495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訪問看護ステーション等</w:t>
            </w:r>
          </w:p>
        </w:tc>
        <w:tc>
          <w:tcPr>
            <w:tcW w:w="2310" w:type="dxa"/>
            <w:gridSpan w:val="2"/>
            <w:vAlign w:val="center"/>
          </w:tcPr>
          <w:p w:rsidR="006C495B" w:rsidRDefault="006C49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150" w:type="dxa"/>
            <w:vAlign w:val="center"/>
          </w:tcPr>
          <w:p w:rsidR="006C495B" w:rsidRDefault="006C495B">
            <w:pPr>
              <w:rPr>
                <w:snapToGrid w:val="0"/>
              </w:rPr>
            </w:pPr>
          </w:p>
        </w:tc>
      </w:tr>
      <w:tr w:rsidR="006C495B">
        <w:trPr>
          <w:cantSplit/>
          <w:trHeight w:hRule="exact" w:val="400"/>
        </w:trPr>
        <w:tc>
          <w:tcPr>
            <w:tcW w:w="2520" w:type="dxa"/>
            <w:vMerge/>
            <w:vAlign w:val="center"/>
          </w:tcPr>
          <w:p w:rsidR="006C495B" w:rsidRDefault="006C495B">
            <w:pPr>
              <w:rPr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6C495B" w:rsidRDefault="006C49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150" w:type="dxa"/>
            <w:vAlign w:val="center"/>
          </w:tcPr>
          <w:p w:rsidR="006C495B" w:rsidRDefault="006C495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6C495B">
        <w:trPr>
          <w:cantSplit/>
          <w:trHeight w:hRule="exact" w:val="400"/>
        </w:trPr>
        <w:tc>
          <w:tcPr>
            <w:tcW w:w="2520" w:type="dxa"/>
            <w:vMerge/>
            <w:vAlign w:val="center"/>
          </w:tcPr>
          <w:p w:rsidR="006C495B" w:rsidRDefault="006C495B">
            <w:pPr>
              <w:rPr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6C495B" w:rsidRDefault="006C49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150" w:type="dxa"/>
            <w:vAlign w:val="center"/>
          </w:tcPr>
          <w:p w:rsidR="006C495B" w:rsidRDefault="006C495B">
            <w:pPr>
              <w:rPr>
                <w:snapToGrid w:val="0"/>
              </w:rPr>
            </w:pPr>
          </w:p>
        </w:tc>
      </w:tr>
      <w:tr w:rsidR="006C495B">
        <w:trPr>
          <w:cantSplit/>
          <w:trHeight w:hRule="exact" w:val="400"/>
        </w:trPr>
        <w:tc>
          <w:tcPr>
            <w:tcW w:w="2520" w:type="dxa"/>
            <w:vMerge/>
            <w:vAlign w:val="center"/>
          </w:tcPr>
          <w:p w:rsidR="006C495B" w:rsidRDefault="006C495B">
            <w:pPr>
              <w:rPr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6C495B" w:rsidRDefault="006C49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職員の定数</w:t>
            </w:r>
          </w:p>
        </w:tc>
        <w:tc>
          <w:tcPr>
            <w:tcW w:w="3150" w:type="dxa"/>
            <w:vAlign w:val="center"/>
          </w:tcPr>
          <w:p w:rsidR="006C495B" w:rsidRDefault="00EC58C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（別紙</w:t>
            </w:r>
            <w:r w:rsidR="006C495B">
              <w:rPr>
                <w:rFonts w:hint="eastAsia"/>
                <w:snapToGrid w:val="0"/>
              </w:rPr>
              <w:t>）</w:t>
            </w:r>
          </w:p>
        </w:tc>
      </w:tr>
      <w:tr w:rsidR="006C495B" w:rsidTr="00737221">
        <w:trPr>
          <w:cantSplit/>
          <w:trHeight w:hRule="exact" w:val="5378"/>
        </w:trPr>
        <w:tc>
          <w:tcPr>
            <w:tcW w:w="7980" w:type="dxa"/>
            <w:gridSpan w:val="4"/>
            <w:vAlign w:val="center"/>
          </w:tcPr>
          <w:p w:rsidR="006C495B" w:rsidRDefault="006C495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上記のとおり、障害者の日常生活及び社会生活を総合的に支援するための法律第</w:t>
            </w:r>
            <w:r>
              <w:rPr>
                <w:snapToGrid w:val="0"/>
              </w:rPr>
              <w:t>59</w:t>
            </w:r>
            <w:r>
              <w:rPr>
                <w:rFonts w:hint="eastAsia"/>
                <w:snapToGrid w:val="0"/>
              </w:rPr>
              <w:t>条第１項の規定による指定自立支援医療機関（育成医療・更生医療）の指定を申請します。</w:t>
            </w:r>
          </w:p>
          <w:p w:rsidR="006C495B" w:rsidRPr="00EA3A66" w:rsidRDefault="003740C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D7C25" w:rsidRPr="00EA3A66">
              <w:rPr>
                <w:rFonts w:hint="eastAsia"/>
                <w:snapToGrid w:val="0"/>
              </w:rPr>
              <w:t>また、同</w:t>
            </w:r>
            <w:r w:rsidR="007439C7" w:rsidRPr="00EA3A66">
              <w:rPr>
                <w:rFonts w:hint="eastAsia"/>
                <w:snapToGrid w:val="0"/>
              </w:rPr>
              <w:t>条第３項において</w:t>
            </w:r>
            <w:r w:rsidRPr="00EA3A66">
              <w:rPr>
                <w:rFonts w:hint="eastAsia"/>
                <w:snapToGrid w:val="0"/>
              </w:rPr>
              <w:t>準用する同法第</w:t>
            </w:r>
            <w:r w:rsidRPr="00EA3A66">
              <w:rPr>
                <w:snapToGrid w:val="0"/>
              </w:rPr>
              <w:t>36</w:t>
            </w:r>
            <w:r w:rsidRPr="00EA3A66">
              <w:rPr>
                <w:rFonts w:hint="eastAsia"/>
                <w:snapToGrid w:val="0"/>
              </w:rPr>
              <w:t>条第３項</w:t>
            </w:r>
            <w:r w:rsidR="007439C7" w:rsidRPr="00EA3A66">
              <w:rPr>
                <w:rFonts w:hint="eastAsia"/>
                <w:snapToGrid w:val="0"/>
              </w:rPr>
              <w:t>各号</w:t>
            </w:r>
            <w:r w:rsidRPr="00EA3A66">
              <w:rPr>
                <w:rFonts w:hint="eastAsia"/>
                <w:snapToGrid w:val="0"/>
              </w:rPr>
              <w:t>（第１号から第３号まで及び第７号を除く</w:t>
            </w:r>
            <w:r w:rsidR="007439C7" w:rsidRPr="00EA3A66">
              <w:rPr>
                <w:rFonts w:hint="eastAsia"/>
                <w:snapToGrid w:val="0"/>
              </w:rPr>
              <w:t>。）</w:t>
            </w:r>
            <w:r w:rsidRPr="00EA3A66">
              <w:rPr>
                <w:rFonts w:hint="eastAsia"/>
                <w:snapToGrid w:val="0"/>
              </w:rPr>
              <w:t>のいずれにも該当しないことを誓約します。</w:t>
            </w:r>
          </w:p>
          <w:p w:rsidR="00737221" w:rsidRPr="00737221" w:rsidRDefault="00737221">
            <w:pPr>
              <w:rPr>
                <w:snapToGrid w:val="0"/>
                <w:u w:val="single"/>
              </w:rPr>
            </w:pPr>
          </w:p>
          <w:p w:rsidR="006C495B" w:rsidRDefault="006C495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234DB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6C495B" w:rsidRDefault="004234DB" w:rsidP="004234DB">
            <w:pPr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6C495B">
              <w:rPr>
                <w:rFonts w:hint="eastAsia"/>
                <w:snapToGrid w:val="0"/>
              </w:rPr>
              <w:t xml:space="preserve">指定居宅サービス事業者　　　　　　　　　</w:t>
            </w:r>
          </w:p>
          <w:p w:rsidR="006C495B" w:rsidRDefault="004234DB" w:rsidP="004234DB">
            <w:pPr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6C495B">
              <w:rPr>
                <w:rFonts w:hint="eastAsia"/>
                <w:snapToGrid w:val="0"/>
              </w:rPr>
              <w:t xml:space="preserve">指定訪問看護事業者　　　　　　　　　　　</w:t>
            </w:r>
          </w:p>
          <w:p w:rsidR="006C495B" w:rsidRDefault="004234DB" w:rsidP="004234DB">
            <w:pPr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6C495B">
              <w:rPr>
                <w:rFonts w:hint="eastAsia"/>
                <w:snapToGrid w:val="0"/>
              </w:rPr>
              <w:t xml:space="preserve">指定介護予防サービス事業者　　　　　　　</w:t>
            </w:r>
          </w:p>
          <w:p w:rsidR="006C495B" w:rsidRDefault="006C495B" w:rsidP="004234DB">
            <w:pPr>
              <w:ind w:right="840" w:firstLineChars="900" w:firstLine="18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所在地　　　　　　　</w:t>
            </w:r>
          </w:p>
          <w:p w:rsidR="006C495B" w:rsidRDefault="006C495B" w:rsidP="004234DB">
            <w:pPr>
              <w:ind w:right="840" w:firstLineChars="900" w:firstLine="18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称　　　　　　　</w:t>
            </w:r>
          </w:p>
          <w:p w:rsidR="006C495B" w:rsidRDefault="00AC6FBE" w:rsidP="004234DB">
            <w:pPr>
              <w:ind w:right="840" w:firstLineChars="900" w:firstLine="1890"/>
              <w:rPr>
                <w:snapToGrid w:val="0"/>
              </w:rPr>
            </w:pPr>
            <w:bookmarkStart w:id="3" w:name="_GoBack"/>
            <w:bookmarkEnd w:id="3"/>
            <w:r>
              <w:rPr>
                <w:rFonts w:hint="eastAsia"/>
                <w:snapToGrid w:val="0"/>
              </w:rPr>
              <w:t xml:space="preserve">代表者　　　　　</w:t>
            </w:r>
            <w:r w:rsidRPr="00152F06">
              <w:rPr>
                <w:rFonts w:hint="eastAsia"/>
                <w:snapToGrid w:val="0"/>
              </w:rPr>
              <w:t xml:space="preserve">　</w:t>
            </w:r>
            <w:r w:rsidR="006C495B">
              <w:rPr>
                <w:rFonts w:hint="eastAsia"/>
                <w:snapToGrid w:val="0"/>
              </w:rPr>
              <w:t xml:space="preserve">　</w:t>
            </w:r>
          </w:p>
          <w:p w:rsidR="006C495B" w:rsidRDefault="006C495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岐　阜　県　知　事　　　　　様</w:t>
            </w:r>
          </w:p>
        </w:tc>
      </w:tr>
    </w:tbl>
    <w:p w:rsidR="00BB32DE" w:rsidRDefault="006C495B" w:rsidP="00BB32DE">
      <w:pPr>
        <w:pStyle w:val="2"/>
        <w:spacing w:line="300" w:lineRule="exact"/>
        <w:ind w:leftChars="50" w:left="105" w:firstLineChars="50" w:firstLine="105"/>
        <w:rPr>
          <w:snapToGrid w:val="0"/>
        </w:rPr>
      </w:pPr>
      <w:r>
        <w:rPr>
          <w:rFonts w:hint="eastAsia"/>
          <w:snapToGrid w:val="0"/>
        </w:rPr>
        <w:t>備考　育成医療又は更生医療いずれか単独での指定を希望する場合は、様式中の「（育</w:t>
      </w:r>
    </w:p>
    <w:p w:rsidR="006C495B" w:rsidRDefault="006C495B" w:rsidP="00BB32DE">
      <w:pPr>
        <w:pStyle w:val="2"/>
        <w:spacing w:line="300" w:lineRule="exact"/>
        <w:ind w:leftChars="199" w:left="418" w:firstLineChars="50" w:firstLine="105"/>
        <w:rPr>
          <w:snapToGrid w:val="0"/>
        </w:rPr>
      </w:pPr>
      <w:r>
        <w:rPr>
          <w:rFonts w:hint="eastAsia"/>
          <w:snapToGrid w:val="0"/>
        </w:rPr>
        <w:t>成医療・更生医療）」のうち、指定を希望しない医療部分を二重線で消去すること。</w:t>
      </w:r>
    </w:p>
    <w:bookmarkEnd w:id="0"/>
    <w:bookmarkEnd w:id="1"/>
    <w:bookmarkEnd w:id="2"/>
    <w:p w:rsidR="006C495B" w:rsidRPr="00E814F8" w:rsidRDefault="006C495B" w:rsidP="00E814F8">
      <w:pPr>
        <w:ind w:firstLineChars="100" w:firstLine="210"/>
        <w:rPr>
          <w:snapToGrid w:val="0"/>
        </w:rPr>
      </w:pPr>
    </w:p>
    <w:sectPr w:rsidR="006C495B" w:rsidRPr="00E814F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F06" w:rsidRDefault="00B75F06">
      <w:pPr>
        <w:spacing w:line="240" w:lineRule="auto"/>
      </w:pPr>
      <w:r>
        <w:separator/>
      </w:r>
    </w:p>
  </w:endnote>
  <w:endnote w:type="continuationSeparator" w:id="0">
    <w:p w:rsidR="00B75F06" w:rsidRDefault="00B75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F06" w:rsidRDefault="00B75F06">
      <w:pPr>
        <w:spacing w:line="240" w:lineRule="auto"/>
      </w:pPr>
      <w:r>
        <w:separator/>
      </w:r>
    </w:p>
  </w:footnote>
  <w:footnote w:type="continuationSeparator" w:id="0">
    <w:p w:rsidR="00B75F06" w:rsidRDefault="00B75F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27D0"/>
    <w:rsid w:val="000D2299"/>
    <w:rsid w:val="00103832"/>
    <w:rsid w:val="00152F06"/>
    <w:rsid w:val="0021104D"/>
    <w:rsid w:val="003740C9"/>
    <w:rsid w:val="004234DB"/>
    <w:rsid w:val="00466817"/>
    <w:rsid w:val="004E73E8"/>
    <w:rsid w:val="005F3716"/>
    <w:rsid w:val="006C495B"/>
    <w:rsid w:val="0070743E"/>
    <w:rsid w:val="00737221"/>
    <w:rsid w:val="007439C7"/>
    <w:rsid w:val="007B757C"/>
    <w:rsid w:val="0084312F"/>
    <w:rsid w:val="008C55A3"/>
    <w:rsid w:val="00947E85"/>
    <w:rsid w:val="00AC6FBE"/>
    <w:rsid w:val="00B75F06"/>
    <w:rsid w:val="00B84E9C"/>
    <w:rsid w:val="00BB32DE"/>
    <w:rsid w:val="00BD04F7"/>
    <w:rsid w:val="00C10273"/>
    <w:rsid w:val="00C7064E"/>
    <w:rsid w:val="00CA5F56"/>
    <w:rsid w:val="00CD179A"/>
    <w:rsid w:val="00CD7C25"/>
    <w:rsid w:val="00D027D0"/>
    <w:rsid w:val="00DA540A"/>
    <w:rsid w:val="00DC7126"/>
    <w:rsid w:val="00E45B28"/>
    <w:rsid w:val="00E814F8"/>
    <w:rsid w:val="00EA3A66"/>
    <w:rsid w:val="00EC58CA"/>
    <w:rsid w:val="00E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A673B"/>
  <w14:defaultImageDpi w14:val="0"/>
  <w15:docId w15:val="{AE647984-A1E9-419C-A05F-C5155520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100"/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Block Text"/>
    <w:basedOn w:val="a"/>
    <w:uiPriority w:val="99"/>
    <w:pPr>
      <w:spacing w:after="100"/>
      <w:ind w:left="1365" w:right="1365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554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Gifu</cp:lastModifiedBy>
  <cp:revision>3</cp:revision>
  <cp:lastPrinted>2013-01-29T06:57:00Z</cp:lastPrinted>
  <dcterms:created xsi:type="dcterms:W3CDTF">2021-06-03T04:53:00Z</dcterms:created>
  <dcterms:modified xsi:type="dcterms:W3CDTF">2022-05-11T05:26:00Z</dcterms:modified>
  <cp:category>_x000d_</cp:category>
</cp:coreProperties>
</file>