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C64" w:rsidRPr="007410CD" w:rsidRDefault="00256063">
      <w:pPr>
        <w:rPr>
          <w:rFonts w:ascii="ＭＳ ゴシック" w:eastAsia="ＭＳ ゴシック" w:hAnsi="ＭＳ ゴシック"/>
          <w:b/>
          <w:sz w:val="18"/>
          <w:szCs w:val="18"/>
        </w:rPr>
      </w:pPr>
      <w:r w:rsidRPr="00E43C70">
        <w:rPr>
          <w:rFonts w:ascii="ＭＳ ゴシック" w:eastAsia="ＭＳ ゴシック" w:hAnsi="ＭＳ ゴシック"/>
          <w:b/>
          <w:noProof/>
        </w:rPr>
        <mc:AlternateContent>
          <mc:Choice Requires="wps">
            <w:drawing>
              <wp:anchor distT="45720" distB="45720" distL="114300" distR="114300" simplePos="0" relativeHeight="251659264" behindDoc="0" locked="0" layoutInCell="1" allowOverlap="1" wp14:anchorId="572C3A1D" wp14:editId="56BE4892">
                <wp:simplePos x="0" y="0"/>
                <wp:positionH relativeFrom="column">
                  <wp:posOffset>5465156</wp:posOffset>
                </wp:positionH>
                <wp:positionV relativeFrom="paragraph">
                  <wp:posOffset>-336100</wp:posOffset>
                </wp:positionV>
                <wp:extent cx="7334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4620"/>
                        </a:xfrm>
                        <a:prstGeom prst="rect">
                          <a:avLst/>
                        </a:prstGeom>
                        <a:solidFill>
                          <a:srgbClr val="FFFFFF"/>
                        </a:solidFill>
                        <a:ln w="9525">
                          <a:solidFill>
                            <a:srgbClr val="000000"/>
                          </a:solidFill>
                          <a:miter lim="800000"/>
                          <a:headEnd/>
                          <a:tailEnd/>
                        </a:ln>
                      </wps:spPr>
                      <wps:txbx>
                        <w:txbxContent>
                          <w:p w:rsidR="00256063" w:rsidRPr="00D84478" w:rsidRDefault="00C82709" w:rsidP="00256063">
                            <w:pPr>
                              <w:jc w:val="center"/>
                              <w:rPr>
                                <w:rFonts w:ascii="ＭＳ ゴシック" w:eastAsia="ＭＳ ゴシック" w:hAnsi="ＭＳ ゴシック"/>
                                <w:b/>
                              </w:rPr>
                            </w:pPr>
                            <w:r w:rsidRPr="00C82709">
                              <w:rPr>
                                <w:rFonts w:ascii="ＭＳ ゴシック" w:eastAsia="ＭＳ ゴシック" w:hAnsi="ＭＳ ゴシック" w:hint="eastAsia"/>
                                <w:b/>
                              </w:rPr>
                              <w:t>記載</w:t>
                            </w:r>
                            <w:r w:rsidR="00256063" w:rsidRPr="00D84478">
                              <w:rPr>
                                <w:rFonts w:ascii="ＭＳ ゴシック" w:eastAsia="ＭＳ ゴシック" w:hAnsi="ＭＳ ゴシック" w:hint="eastAsia"/>
                                <w:b/>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2C3A1D" id="_x0000_t202" coordsize="21600,21600" o:spt="202" path="m,l,21600r21600,l21600,xe">
                <v:stroke joinstyle="miter"/>
                <v:path gradientshapeok="t" o:connecttype="rect"/>
              </v:shapetype>
              <v:shape id="テキスト ボックス 2" o:spid="_x0000_s1026" type="#_x0000_t202" style="position:absolute;left:0;text-align:left;margin-left:430.35pt;margin-top:-26.45pt;width:5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">
                <v:textbox style="mso-fit-shape-to-text:t">
                  <w:txbxContent>
                    <w:p w:rsidR="00256063" w:rsidRPr="00D84478" w:rsidRDefault="00C82709" w:rsidP="00256063">
                      <w:pPr>
                        <w:jc w:val="center"/>
                        <w:rPr>
                          <w:rFonts w:ascii="ＭＳ ゴシック" w:eastAsia="ＭＳ ゴシック" w:hAnsi="ＭＳ ゴシック"/>
                          <w:b/>
                        </w:rPr>
                      </w:pPr>
                      <w:r w:rsidRPr="00C82709">
                        <w:rPr>
                          <w:rFonts w:ascii="ＭＳ ゴシック" w:eastAsia="ＭＳ ゴシック" w:hAnsi="ＭＳ ゴシック" w:hint="eastAsia"/>
                          <w:b/>
                        </w:rPr>
                        <w:t>記載</w:t>
                      </w:r>
                      <w:r w:rsidR="00256063" w:rsidRPr="00D84478">
                        <w:rPr>
                          <w:rFonts w:ascii="ＭＳ ゴシック" w:eastAsia="ＭＳ ゴシック" w:hAnsi="ＭＳ ゴシック" w:hint="eastAsia"/>
                          <w:b/>
                        </w:rPr>
                        <w:t>例</w:t>
                      </w:r>
                    </w:p>
                  </w:txbxContent>
                </v:textbox>
              </v:shape>
            </w:pict>
          </mc:Fallback>
        </mc:AlternateContent>
      </w:r>
      <w:r w:rsidR="00C76C64" w:rsidRPr="007410CD">
        <w:rPr>
          <w:rFonts w:ascii="ＭＳ ゴシック" w:eastAsia="ＭＳ ゴシック" w:hAnsi="ＭＳ ゴシック" w:hint="eastAsia"/>
          <w:b/>
          <w:sz w:val="18"/>
          <w:szCs w:val="18"/>
        </w:rPr>
        <w:t>（参考様式）</w:t>
      </w:r>
    </w:p>
    <w:p w:rsidR="001F7112" w:rsidRDefault="00C76C64" w:rsidP="00C76C64">
      <w:pPr>
        <w:jc w:val="center"/>
        <w:rPr>
          <w:rFonts w:ascii="ＭＳ 明朝" w:eastAsia="ＭＳ 明朝" w:hAnsi="ＭＳ 明朝"/>
          <w:szCs w:val="21"/>
        </w:rPr>
      </w:pPr>
      <w:r w:rsidRPr="007410CD">
        <w:rPr>
          <w:rFonts w:ascii="ＭＳ ゴシック" w:eastAsia="ＭＳ ゴシック" w:hAnsi="ＭＳ ゴシック" w:hint="eastAsia"/>
          <w:b/>
          <w:szCs w:val="21"/>
        </w:rPr>
        <w:t>長期優良住宅認定申請　各種基準チェック表</w:t>
      </w:r>
      <w:bookmarkStart w:id="0" w:name="_GoBack"/>
      <w:bookmarkEnd w:id="0"/>
    </w:p>
    <w:p w:rsidR="00C76C64" w:rsidRPr="00C76C64" w:rsidRDefault="00C76C64" w:rsidP="00C76C64">
      <w:pPr>
        <w:jc w:val="center"/>
        <w:rPr>
          <w:rFonts w:ascii="ＭＳ 明朝" w:eastAsia="ＭＳ 明朝" w:hAnsi="ＭＳ 明朝"/>
          <w:szCs w:val="21"/>
        </w:rPr>
      </w:pPr>
    </w:p>
    <w:p w:rsidR="00C76C64" w:rsidRPr="00C76C64" w:rsidRDefault="00C76C64">
      <w:pPr>
        <w:rPr>
          <w:rFonts w:ascii="ＭＳ 明朝" w:eastAsia="ＭＳ 明朝" w:hAnsi="ＭＳ 明朝"/>
          <w:szCs w:val="21"/>
        </w:rPr>
      </w:pPr>
      <w:r w:rsidRPr="00C76C64">
        <w:rPr>
          <w:rFonts w:ascii="ＭＳ 明朝" w:eastAsia="ＭＳ 明朝" w:hAnsi="ＭＳ 明朝" w:hint="eastAsia"/>
          <w:szCs w:val="21"/>
        </w:rPr>
        <w:t>岐阜県が所管する区域に建築するものを本</w:t>
      </w:r>
      <w:r w:rsidR="008378FE" w:rsidRPr="00FD052D">
        <w:rPr>
          <w:rFonts w:ascii="ＭＳ 明朝" w:eastAsia="ＭＳ 明朝" w:hAnsi="ＭＳ 明朝" w:hint="eastAsia"/>
          <w:szCs w:val="21"/>
        </w:rPr>
        <w:t>チェック表</w:t>
      </w:r>
      <w:r w:rsidRPr="00C76C64">
        <w:rPr>
          <w:rFonts w:ascii="ＭＳ 明朝" w:eastAsia="ＭＳ 明朝" w:hAnsi="ＭＳ 明朝" w:hint="eastAsia"/>
          <w:szCs w:val="21"/>
        </w:rPr>
        <w:t>の対象とします。</w:t>
      </w:r>
    </w:p>
    <w:p w:rsidR="00C76C64" w:rsidRPr="00C76C64" w:rsidRDefault="00C76C64" w:rsidP="00C76C64">
      <w:pPr>
        <w:widowControl/>
        <w:rPr>
          <w:rFonts w:ascii="ＭＳ 明朝" w:eastAsia="ＭＳ 明朝" w:hAnsi="ＭＳ 明朝" w:cs="ＭＳ Ｐゴシック"/>
          <w:kern w:val="0"/>
          <w:szCs w:val="21"/>
        </w:rPr>
      </w:pPr>
      <w:r w:rsidRPr="00C76C64">
        <w:rPr>
          <w:rFonts w:ascii="ＭＳ 明朝" w:eastAsia="ＭＳ 明朝" w:hAnsi="ＭＳ 明朝" w:cs="ＭＳ Ｐゴシック" w:hint="eastAsia"/>
          <w:kern w:val="0"/>
          <w:szCs w:val="21"/>
        </w:rPr>
        <w:t>県内の県以外の所管行政庁が所管する建築物の基準は各所管行政庁にご確認ください。</w:t>
      </w:r>
    </w:p>
    <w:p w:rsidR="00C76C64" w:rsidRPr="00C76C64" w:rsidRDefault="00C76C64">
      <w:pPr>
        <w:rPr>
          <w:rFonts w:ascii="ＭＳ 明朝" w:eastAsia="ＭＳ 明朝" w:hAnsi="ＭＳ 明朝"/>
          <w:szCs w:val="21"/>
        </w:rPr>
      </w:pPr>
    </w:p>
    <w:tbl>
      <w:tblPr>
        <w:tblStyle w:val="a3"/>
        <w:tblW w:w="0" w:type="auto"/>
        <w:tblLook w:val="04A0" w:firstRow="1" w:lastRow="0" w:firstColumn="1" w:lastColumn="0" w:noHBand="0" w:noVBand="1"/>
      </w:tblPr>
      <w:tblGrid>
        <w:gridCol w:w="2405"/>
        <w:gridCol w:w="7331"/>
      </w:tblGrid>
      <w:tr w:rsidR="0097010E" w:rsidTr="0097010E">
        <w:tc>
          <w:tcPr>
            <w:tcW w:w="2405" w:type="dxa"/>
          </w:tcPr>
          <w:p w:rsidR="0097010E" w:rsidRPr="0097010E" w:rsidRDefault="0097010E" w:rsidP="0097010E">
            <w:pPr>
              <w:rPr>
                <w:rFonts w:ascii="ＭＳ 明朝" w:eastAsia="ＭＳ 明朝" w:hAnsi="ＭＳ 明朝"/>
                <w:szCs w:val="21"/>
              </w:rPr>
            </w:pPr>
            <w:r w:rsidRPr="00C76C64">
              <w:rPr>
                <w:rFonts w:ascii="ＭＳ 明朝" w:eastAsia="ＭＳ 明朝" w:hAnsi="ＭＳ 明朝" w:hint="eastAsia"/>
                <w:szCs w:val="21"/>
              </w:rPr>
              <w:t>申請者氏名</w:t>
            </w:r>
          </w:p>
        </w:tc>
        <w:tc>
          <w:tcPr>
            <w:tcW w:w="7331" w:type="dxa"/>
          </w:tcPr>
          <w:p w:rsidR="0097010E" w:rsidRDefault="004B58FA">
            <w:pPr>
              <w:rPr>
                <w:rFonts w:ascii="ＭＳ 明朝" w:eastAsia="ＭＳ 明朝" w:hAnsi="ＭＳ 明朝"/>
                <w:szCs w:val="21"/>
              </w:rPr>
            </w:pPr>
            <w:r>
              <w:rPr>
                <w:rFonts w:ascii="ＭＳ 明朝" w:eastAsia="ＭＳ 明朝" w:hAnsi="ＭＳ 明朝" w:hint="eastAsia"/>
                <w:szCs w:val="21"/>
              </w:rPr>
              <w:t>○○　○○</w:t>
            </w:r>
          </w:p>
        </w:tc>
      </w:tr>
      <w:tr w:rsidR="0097010E" w:rsidTr="0097010E">
        <w:tc>
          <w:tcPr>
            <w:tcW w:w="2405" w:type="dxa"/>
          </w:tcPr>
          <w:p w:rsidR="0097010E" w:rsidRDefault="0097010E">
            <w:pPr>
              <w:rPr>
                <w:rFonts w:ascii="ＭＳ 明朝" w:eastAsia="ＭＳ 明朝" w:hAnsi="ＭＳ 明朝"/>
                <w:szCs w:val="21"/>
              </w:rPr>
            </w:pPr>
            <w:r w:rsidRPr="00C76C64">
              <w:rPr>
                <w:rFonts w:ascii="ＭＳ 明朝" w:eastAsia="ＭＳ 明朝" w:hAnsi="ＭＳ 明朝" w:hint="eastAsia"/>
                <w:szCs w:val="21"/>
              </w:rPr>
              <w:t>建築物の所在地</w:t>
            </w:r>
          </w:p>
        </w:tc>
        <w:tc>
          <w:tcPr>
            <w:tcW w:w="7331" w:type="dxa"/>
          </w:tcPr>
          <w:p w:rsidR="0097010E" w:rsidRDefault="004B58FA" w:rsidP="004B58FA">
            <w:pPr>
              <w:rPr>
                <w:rFonts w:ascii="ＭＳ 明朝" w:eastAsia="ＭＳ 明朝" w:hAnsi="ＭＳ 明朝"/>
                <w:szCs w:val="21"/>
              </w:rPr>
            </w:pPr>
            <w:r>
              <w:rPr>
                <w:rFonts w:ascii="ＭＳ 明朝" w:eastAsia="ＭＳ 明朝" w:hAnsi="ＭＳ 明朝" w:hint="eastAsia"/>
                <w:szCs w:val="21"/>
              </w:rPr>
              <w:t>岐阜県○○市□□□１１１－３</w:t>
            </w:r>
          </w:p>
        </w:tc>
      </w:tr>
    </w:tbl>
    <w:p w:rsidR="00C76C64" w:rsidRDefault="00C76C64">
      <w:pPr>
        <w:rPr>
          <w:rFonts w:ascii="ＭＳ 明朝" w:eastAsia="ＭＳ 明朝" w:hAnsi="ＭＳ 明朝"/>
          <w:szCs w:val="21"/>
        </w:rPr>
      </w:pPr>
    </w:p>
    <w:p w:rsidR="007932F2" w:rsidRPr="00A36C04" w:rsidRDefault="0061748A">
      <w:pPr>
        <w:rPr>
          <w:rFonts w:ascii="ＭＳ 明朝" w:eastAsia="ＭＳ 明朝" w:hAnsi="ＭＳ 明朝"/>
          <w:b/>
          <w:szCs w:val="21"/>
        </w:rPr>
      </w:pPr>
      <w:r w:rsidRPr="00A36C04">
        <w:rPr>
          <w:rFonts w:ascii="ＭＳ 明朝" w:eastAsia="ＭＳ 明朝" w:hAnsi="ＭＳ 明朝" w:hint="eastAsia"/>
          <w:b/>
          <w:szCs w:val="21"/>
        </w:rPr>
        <w:t>１</w:t>
      </w:r>
      <w:r w:rsidR="00A36C04" w:rsidRPr="00A36C04">
        <w:rPr>
          <w:rFonts w:ascii="ＭＳ 明朝" w:eastAsia="ＭＳ 明朝" w:hAnsi="ＭＳ 明朝" w:hint="eastAsia"/>
          <w:b/>
          <w:szCs w:val="21"/>
        </w:rPr>
        <w:t xml:space="preserve">　</w:t>
      </w:r>
      <w:r w:rsidRPr="00A36C04">
        <w:rPr>
          <w:rFonts w:ascii="ＭＳ 明朝" w:eastAsia="ＭＳ 明朝" w:hAnsi="ＭＳ 明朝" w:hint="eastAsia"/>
          <w:b/>
          <w:szCs w:val="21"/>
        </w:rPr>
        <w:t>居住環境基準への適合状況</w:t>
      </w:r>
    </w:p>
    <w:tbl>
      <w:tblPr>
        <w:tblStyle w:val="a3"/>
        <w:tblW w:w="9769" w:type="dxa"/>
        <w:tblLook w:val="04A0" w:firstRow="1" w:lastRow="0" w:firstColumn="1" w:lastColumn="0" w:noHBand="0" w:noVBand="1"/>
      </w:tblPr>
      <w:tblGrid>
        <w:gridCol w:w="704"/>
        <w:gridCol w:w="4394"/>
        <w:gridCol w:w="1276"/>
        <w:gridCol w:w="3395"/>
      </w:tblGrid>
      <w:tr w:rsidR="00CB2864" w:rsidTr="00A36C04">
        <w:trPr>
          <w:trHeight w:val="470"/>
        </w:trPr>
        <w:tc>
          <w:tcPr>
            <w:tcW w:w="704" w:type="dxa"/>
            <w:vAlign w:val="center"/>
          </w:tcPr>
          <w:p w:rsidR="00CB2864" w:rsidRPr="00A36C04" w:rsidRDefault="0097010E" w:rsidP="00A36C04">
            <w:pPr>
              <w:jc w:val="center"/>
              <w:rPr>
                <w:rFonts w:ascii="ＭＳ 明朝" w:eastAsia="ＭＳ 明朝" w:hAnsi="ＭＳ 明朝"/>
                <w:b/>
                <w:szCs w:val="21"/>
              </w:rPr>
            </w:pPr>
            <w:r w:rsidRPr="00A36C04">
              <w:rPr>
                <w:rFonts w:ascii="ＭＳ 明朝" w:eastAsia="ＭＳ 明朝" w:hAnsi="ＭＳ 明朝" w:hint="eastAsia"/>
                <w:b/>
                <w:szCs w:val="21"/>
              </w:rPr>
              <w:t>基準</w:t>
            </w:r>
          </w:p>
        </w:tc>
        <w:tc>
          <w:tcPr>
            <w:tcW w:w="4394" w:type="dxa"/>
            <w:vAlign w:val="center"/>
          </w:tcPr>
          <w:p w:rsidR="00CB2864" w:rsidRPr="00A36C04" w:rsidRDefault="00CB2864" w:rsidP="00A36C04">
            <w:pPr>
              <w:jc w:val="center"/>
              <w:rPr>
                <w:rFonts w:ascii="ＭＳ 明朝" w:eastAsia="ＭＳ 明朝" w:hAnsi="ＭＳ 明朝"/>
                <w:b/>
                <w:szCs w:val="21"/>
              </w:rPr>
            </w:pPr>
            <w:r w:rsidRPr="00A36C04">
              <w:rPr>
                <w:rFonts w:ascii="ＭＳ 明朝" w:eastAsia="ＭＳ 明朝" w:hAnsi="ＭＳ 明朝" w:hint="eastAsia"/>
                <w:b/>
                <w:szCs w:val="21"/>
              </w:rPr>
              <w:t>制限のある区域</w:t>
            </w:r>
          </w:p>
        </w:tc>
        <w:tc>
          <w:tcPr>
            <w:tcW w:w="1276" w:type="dxa"/>
            <w:vAlign w:val="center"/>
          </w:tcPr>
          <w:p w:rsidR="00CB2864" w:rsidRPr="00A36C04" w:rsidRDefault="00CB2864" w:rsidP="00A36C04">
            <w:pPr>
              <w:jc w:val="center"/>
              <w:rPr>
                <w:rFonts w:ascii="ＭＳ 明朝" w:eastAsia="ＭＳ 明朝" w:hAnsi="ＭＳ 明朝"/>
                <w:b/>
                <w:szCs w:val="21"/>
              </w:rPr>
            </w:pPr>
            <w:r w:rsidRPr="00A36C04">
              <w:rPr>
                <w:rFonts w:ascii="ＭＳ 明朝" w:eastAsia="ＭＳ 明朝" w:hAnsi="ＭＳ 明朝" w:hint="eastAsia"/>
                <w:b/>
                <w:szCs w:val="21"/>
              </w:rPr>
              <w:t>区域の内外</w:t>
            </w:r>
          </w:p>
        </w:tc>
        <w:tc>
          <w:tcPr>
            <w:tcW w:w="3395" w:type="dxa"/>
            <w:vAlign w:val="center"/>
          </w:tcPr>
          <w:p w:rsidR="00CB2864" w:rsidRPr="00A36C04" w:rsidRDefault="00CB2864" w:rsidP="00A36C04">
            <w:pPr>
              <w:jc w:val="center"/>
              <w:rPr>
                <w:rFonts w:ascii="ＭＳ 明朝" w:eastAsia="ＭＳ 明朝" w:hAnsi="ＭＳ 明朝"/>
                <w:b/>
                <w:szCs w:val="21"/>
              </w:rPr>
            </w:pPr>
            <w:r w:rsidRPr="00A36C04">
              <w:rPr>
                <w:rFonts w:ascii="ＭＳ 明朝" w:eastAsia="ＭＳ 明朝" w:hAnsi="ＭＳ 明朝" w:hint="eastAsia"/>
                <w:b/>
                <w:szCs w:val="21"/>
              </w:rPr>
              <w:t>区域内の場合</w:t>
            </w:r>
          </w:p>
          <w:p w:rsidR="00CB2864" w:rsidRPr="00A36C04" w:rsidRDefault="00CB2864" w:rsidP="00A36C04">
            <w:pPr>
              <w:jc w:val="center"/>
              <w:rPr>
                <w:rFonts w:ascii="ＭＳ 明朝" w:eastAsia="ＭＳ 明朝" w:hAnsi="ＭＳ 明朝"/>
                <w:b/>
                <w:szCs w:val="21"/>
              </w:rPr>
            </w:pPr>
            <w:r w:rsidRPr="00A36C04">
              <w:rPr>
                <w:rFonts w:ascii="ＭＳ 明朝" w:eastAsia="ＭＳ 明朝" w:hAnsi="ＭＳ 明朝" w:hint="eastAsia"/>
                <w:b/>
                <w:szCs w:val="21"/>
              </w:rPr>
              <w:t>対応措置</w:t>
            </w:r>
          </w:p>
        </w:tc>
      </w:tr>
      <w:tr w:rsidR="00CB2864" w:rsidTr="0097010E">
        <w:trPr>
          <w:trHeight w:val="570"/>
        </w:trPr>
        <w:tc>
          <w:tcPr>
            <w:tcW w:w="704" w:type="dxa"/>
            <w:vMerge w:val="restart"/>
            <w:textDirection w:val="tbRlV"/>
            <w:vAlign w:val="center"/>
          </w:tcPr>
          <w:p w:rsidR="00CB2864" w:rsidRPr="00A36C04" w:rsidRDefault="00CB2864" w:rsidP="0061748A">
            <w:pPr>
              <w:ind w:left="113" w:right="113"/>
              <w:jc w:val="center"/>
              <w:rPr>
                <w:rFonts w:ascii="ＭＳ 明朝" w:eastAsia="ＭＳ 明朝" w:hAnsi="ＭＳ 明朝"/>
                <w:szCs w:val="16"/>
              </w:rPr>
            </w:pPr>
            <w:r w:rsidRPr="00A36C04">
              <w:rPr>
                <w:rFonts w:ascii="ＭＳ 明朝" w:eastAsia="ＭＳ 明朝" w:hAnsi="ＭＳ 明朝" w:hint="eastAsia"/>
                <w:szCs w:val="16"/>
              </w:rPr>
              <w:t>第１</w:t>
            </w:r>
            <w:r w:rsidR="0061748A" w:rsidRPr="00A36C04">
              <w:rPr>
                <w:rFonts w:ascii="ＭＳ 明朝" w:eastAsia="ＭＳ 明朝" w:hAnsi="ＭＳ 明朝" w:hint="eastAsia"/>
                <w:szCs w:val="16"/>
              </w:rPr>
              <w:t>‐</w:t>
            </w:r>
            <w:r w:rsidRPr="00A36C04">
              <w:rPr>
                <w:rFonts w:ascii="ＭＳ 明朝" w:eastAsia="ＭＳ 明朝" w:hAnsi="ＭＳ 明朝" w:hint="eastAsia"/>
                <w:szCs w:val="16"/>
              </w:rPr>
              <w:t>１</w:t>
            </w:r>
          </w:p>
        </w:tc>
        <w:tc>
          <w:tcPr>
            <w:tcW w:w="4394" w:type="dxa"/>
            <w:vMerge w:val="restart"/>
          </w:tcPr>
          <w:p w:rsidR="00CB2864" w:rsidRPr="007932F2" w:rsidRDefault="00CB2864" w:rsidP="007932F2">
            <w:pPr>
              <w:rPr>
                <w:rFonts w:ascii="ＭＳ 明朝" w:eastAsia="ＭＳ 明朝" w:hAnsi="ＭＳ 明朝"/>
                <w:szCs w:val="21"/>
              </w:rPr>
            </w:pPr>
            <w:r w:rsidRPr="007932F2">
              <w:rPr>
                <w:rFonts w:ascii="ＭＳ 明朝" w:eastAsia="ＭＳ 明朝" w:hAnsi="ＭＳ 明朝" w:hint="eastAsia"/>
                <w:szCs w:val="21"/>
              </w:rPr>
              <w:t>都市計画法第４条第９項に規定する地区計画等</w:t>
            </w:r>
          </w:p>
        </w:tc>
        <w:tc>
          <w:tcPr>
            <w:tcW w:w="1276" w:type="dxa"/>
          </w:tcPr>
          <w:p w:rsidR="00CB2864" w:rsidRPr="007932F2" w:rsidRDefault="00A33B73" w:rsidP="00CB2864">
            <w:pPr>
              <w:rPr>
                <w:rFonts w:ascii="ＭＳ 明朝" w:eastAsia="ＭＳ 明朝" w:hAnsi="ＭＳ 明朝"/>
                <w:szCs w:val="21"/>
              </w:rPr>
            </w:pPr>
            <w:r>
              <w:rPr>
                <w:rFonts w:ascii="ＭＳ 明朝" w:eastAsia="ＭＳ 明朝" w:hAnsi="ＭＳ 明朝" w:hint="eastAsia"/>
                <w:szCs w:val="21"/>
              </w:rPr>
              <w:t>■</w:t>
            </w:r>
            <w:r w:rsidR="00CB2864">
              <w:rPr>
                <w:rFonts w:ascii="ＭＳ 明朝" w:eastAsia="ＭＳ 明朝" w:hAnsi="ＭＳ 明朝" w:hint="eastAsia"/>
                <w:szCs w:val="21"/>
              </w:rPr>
              <w:t>区域外</w:t>
            </w:r>
          </w:p>
        </w:tc>
        <w:tc>
          <w:tcPr>
            <w:tcW w:w="3395" w:type="dxa"/>
          </w:tcPr>
          <w:p w:rsidR="00CB2864" w:rsidRPr="007932F2" w:rsidRDefault="00CB2864">
            <w:pPr>
              <w:rPr>
                <w:rFonts w:ascii="ＭＳ 明朝" w:eastAsia="ＭＳ 明朝" w:hAnsi="ＭＳ 明朝"/>
                <w:szCs w:val="21"/>
              </w:rPr>
            </w:pPr>
          </w:p>
        </w:tc>
      </w:tr>
      <w:tr w:rsidR="00CB2864" w:rsidTr="0097010E">
        <w:trPr>
          <w:trHeight w:val="570"/>
        </w:trPr>
        <w:tc>
          <w:tcPr>
            <w:tcW w:w="704" w:type="dxa"/>
            <w:vMerge/>
            <w:textDirection w:val="tbRlV"/>
            <w:vAlign w:val="center"/>
          </w:tcPr>
          <w:p w:rsidR="00CB2864" w:rsidRPr="00A36C04" w:rsidRDefault="00CB2864" w:rsidP="0061748A">
            <w:pPr>
              <w:ind w:left="113" w:right="113"/>
              <w:jc w:val="center"/>
              <w:rPr>
                <w:rFonts w:ascii="ＭＳ 明朝" w:eastAsia="ＭＳ 明朝" w:hAnsi="ＭＳ 明朝"/>
                <w:szCs w:val="16"/>
              </w:rPr>
            </w:pPr>
          </w:p>
        </w:tc>
        <w:tc>
          <w:tcPr>
            <w:tcW w:w="4394" w:type="dxa"/>
            <w:vMerge/>
          </w:tcPr>
          <w:p w:rsidR="00CB2864" w:rsidRPr="007932F2" w:rsidRDefault="00CB2864" w:rsidP="007932F2">
            <w:pPr>
              <w:rPr>
                <w:rFonts w:ascii="ＭＳ 明朝" w:eastAsia="ＭＳ 明朝" w:hAnsi="ＭＳ 明朝"/>
                <w:szCs w:val="21"/>
              </w:rPr>
            </w:pPr>
          </w:p>
        </w:tc>
        <w:tc>
          <w:tcPr>
            <w:tcW w:w="1276" w:type="dxa"/>
          </w:tcPr>
          <w:p w:rsidR="00CB2864" w:rsidRDefault="00CB2864">
            <w:pPr>
              <w:rPr>
                <w:rFonts w:ascii="ＭＳ 明朝" w:eastAsia="ＭＳ 明朝" w:hAnsi="ＭＳ 明朝"/>
                <w:szCs w:val="21"/>
              </w:rPr>
            </w:pPr>
            <w:r>
              <w:rPr>
                <w:rFonts w:ascii="ＭＳ 明朝" w:eastAsia="ＭＳ 明朝" w:hAnsi="ＭＳ 明朝" w:hint="eastAsia"/>
                <w:szCs w:val="21"/>
              </w:rPr>
              <w:t>□区域内</w:t>
            </w:r>
          </w:p>
        </w:tc>
        <w:tc>
          <w:tcPr>
            <w:tcW w:w="3395" w:type="dxa"/>
          </w:tcPr>
          <w:p w:rsidR="00CB2864" w:rsidRDefault="00CB2864">
            <w:pPr>
              <w:rPr>
                <w:rFonts w:ascii="ＭＳ 明朝" w:eastAsia="ＭＳ 明朝" w:hAnsi="ＭＳ 明朝"/>
                <w:szCs w:val="21"/>
              </w:rPr>
            </w:pPr>
            <w:r>
              <w:rPr>
                <w:rFonts w:ascii="ＭＳ 明朝" w:eastAsia="ＭＳ 明朝" w:hAnsi="ＭＳ 明朝" w:hint="eastAsia"/>
                <w:szCs w:val="21"/>
              </w:rPr>
              <w:t>□適合証等</w:t>
            </w:r>
          </w:p>
        </w:tc>
      </w:tr>
      <w:tr w:rsidR="00CB2864" w:rsidTr="0097010E">
        <w:trPr>
          <w:trHeight w:val="720"/>
        </w:trPr>
        <w:tc>
          <w:tcPr>
            <w:tcW w:w="704" w:type="dxa"/>
            <w:vMerge w:val="restart"/>
            <w:textDirection w:val="tbRlV"/>
            <w:vAlign w:val="center"/>
          </w:tcPr>
          <w:p w:rsidR="00CB2864" w:rsidRPr="00A36C04" w:rsidRDefault="00CB2864" w:rsidP="0061748A">
            <w:pPr>
              <w:ind w:left="113" w:right="113"/>
              <w:jc w:val="center"/>
              <w:rPr>
                <w:rFonts w:ascii="ＭＳ 明朝" w:eastAsia="ＭＳ 明朝" w:hAnsi="ＭＳ 明朝"/>
                <w:szCs w:val="16"/>
              </w:rPr>
            </w:pPr>
            <w:r w:rsidRPr="00A36C04">
              <w:rPr>
                <w:rFonts w:ascii="ＭＳ 明朝" w:eastAsia="ＭＳ 明朝" w:hAnsi="ＭＳ 明朝" w:hint="eastAsia"/>
                <w:szCs w:val="16"/>
              </w:rPr>
              <w:t>第１-２</w:t>
            </w:r>
          </w:p>
        </w:tc>
        <w:tc>
          <w:tcPr>
            <w:tcW w:w="4394" w:type="dxa"/>
            <w:vMerge w:val="restart"/>
          </w:tcPr>
          <w:p w:rsidR="00CB2864" w:rsidRPr="007932F2" w:rsidRDefault="00CB2864" w:rsidP="00CB2864">
            <w:pPr>
              <w:rPr>
                <w:rFonts w:ascii="ＭＳ 明朝" w:eastAsia="ＭＳ 明朝" w:hAnsi="ＭＳ 明朝"/>
                <w:szCs w:val="21"/>
              </w:rPr>
            </w:pPr>
            <w:r w:rsidRPr="007932F2">
              <w:rPr>
                <w:rFonts w:ascii="ＭＳ 明朝" w:eastAsia="ＭＳ 明朝" w:hAnsi="ＭＳ 明朝" w:hint="eastAsia"/>
                <w:szCs w:val="21"/>
              </w:rPr>
              <w:t>景観法第８条第１項に規定する景観計画の区域内</w:t>
            </w:r>
          </w:p>
        </w:tc>
        <w:tc>
          <w:tcPr>
            <w:tcW w:w="1276" w:type="dxa"/>
          </w:tcPr>
          <w:p w:rsidR="00CB2864" w:rsidRDefault="00CB2864" w:rsidP="00CB2864">
            <w:pPr>
              <w:rPr>
                <w:rFonts w:ascii="ＭＳ 明朝" w:eastAsia="ＭＳ 明朝" w:hAnsi="ＭＳ 明朝"/>
                <w:szCs w:val="21"/>
              </w:rPr>
            </w:pPr>
            <w:r>
              <w:rPr>
                <w:rFonts w:ascii="ＭＳ 明朝" w:eastAsia="ＭＳ 明朝" w:hAnsi="ＭＳ 明朝" w:hint="eastAsia"/>
                <w:szCs w:val="21"/>
              </w:rPr>
              <w:t>□区域外</w:t>
            </w:r>
          </w:p>
        </w:tc>
        <w:tc>
          <w:tcPr>
            <w:tcW w:w="3395" w:type="dxa"/>
          </w:tcPr>
          <w:p w:rsidR="00CB2864" w:rsidRPr="007932F2" w:rsidRDefault="00CB2864" w:rsidP="00CB2864">
            <w:pPr>
              <w:rPr>
                <w:rFonts w:ascii="ＭＳ 明朝" w:eastAsia="ＭＳ 明朝" w:hAnsi="ＭＳ 明朝"/>
                <w:szCs w:val="21"/>
              </w:rPr>
            </w:pPr>
          </w:p>
        </w:tc>
      </w:tr>
      <w:tr w:rsidR="00CB2864" w:rsidTr="0097010E">
        <w:trPr>
          <w:trHeight w:val="720"/>
        </w:trPr>
        <w:tc>
          <w:tcPr>
            <w:tcW w:w="704" w:type="dxa"/>
            <w:vMerge/>
            <w:textDirection w:val="tbRlV"/>
            <w:vAlign w:val="center"/>
          </w:tcPr>
          <w:p w:rsidR="00CB2864" w:rsidRPr="00A36C04" w:rsidRDefault="00CB2864" w:rsidP="0061748A">
            <w:pPr>
              <w:ind w:left="113" w:right="113"/>
              <w:jc w:val="center"/>
              <w:rPr>
                <w:rFonts w:ascii="ＭＳ 明朝" w:eastAsia="ＭＳ 明朝" w:hAnsi="ＭＳ 明朝"/>
                <w:szCs w:val="16"/>
              </w:rPr>
            </w:pPr>
          </w:p>
        </w:tc>
        <w:tc>
          <w:tcPr>
            <w:tcW w:w="4394" w:type="dxa"/>
            <w:vMerge/>
          </w:tcPr>
          <w:p w:rsidR="00CB2864" w:rsidRPr="007932F2" w:rsidRDefault="00CB2864" w:rsidP="00CB2864">
            <w:pPr>
              <w:rPr>
                <w:rFonts w:ascii="ＭＳ 明朝" w:eastAsia="ＭＳ 明朝" w:hAnsi="ＭＳ 明朝"/>
                <w:szCs w:val="21"/>
              </w:rPr>
            </w:pPr>
          </w:p>
        </w:tc>
        <w:tc>
          <w:tcPr>
            <w:tcW w:w="1276" w:type="dxa"/>
          </w:tcPr>
          <w:p w:rsidR="00CB2864" w:rsidRPr="007932F2" w:rsidRDefault="00A33B73" w:rsidP="00CB2864">
            <w:pPr>
              <w:rPr>
                <w:rFonts w:ascii="ＭＳ 明朝" w:eastAsia="ＭＳ 明朝" w:hAnsi="ＭＳ 明朝"/>
                <w:szCs w:val="21"/>
              </w:rPr>
            </w:pPr>
            <w:r>
              <w:rPr>
                <w:rFonts w:ascii="ＭＳ 明朝" w:eastAsia="ＭＳ 明朝" w:hAnsi="ＭＳ 明朝" w:hint="eastAsia"/>
                <w:szCs w:val="21"/>
              </w:rPr>
              <w:t>■</w:t>
            </w:r>
            <w:r w:rsidR="00CB2864">
              <w:rPr>
                <w:rFonts w:ascii="ＭＳ 明朝" w:eastAsia="ＭＳ 明朝" w:hAnsi="ＭＳ 明朝" w:hint="eastAsia"/>
                <w:szCs w:val="21"/>
              </w:rPr>
              <w:t>区域内</w:t>
            </w:r>
          </w:p>
          <w:p w:rsidR="00CB2864" w:rsidRDefault="00CB2864" w:rsidP="00CB2864">
            <w:pPr>
              <w:rPr>
                <w:rFonts w:ascii="ＭＳ 明朝" w:eastAsia="ＭＳ 明朝" w:hAnsi="ＭＳ 明朝"/>
                <w:szCs w:val="21"/>
              </w:rPr>
            </w:pPr>
          </w:p>
        </w:tc>
        <w:tc>
          <w:tcPr>
            <w:tcW w:w="3395" w:type="dxa"/>
          </w:tcPr>
          <w:p w:rsidR="00CB2864" w:rsidRDefault="00CB2864" w:rsidP="00CB2864">
            <w:pPr>
              <w:rPr>
                <w:rFonts w:ascii="ＭＳ 明朝" w:eastAsia="ＭＳ 明朝" w:hAnsi="ＭＳ 明朝"/>
                <w:szCs w:val="21"/>
              </w:rPr>
            </w:pPr>
            <w:r>
              <w:rPr>
                <w:rFonts w:ascii="ＭＳ 明朝" w:eastAsia="ＭＳ 明朝" w:hAnsi="ＭＳ 明朝" w:hint="eastAsia"/>
                <w:szCs w:val="21"/>
              </w:rPr>
              <w:t>□適合証等</w:t>
            </w:r>
          </w:p>
          <w:p w:rsidR="00CB2864" w:rsidRPr="007932F2" w:rsidRDefault="00A33B73" w:rsidP="00CB2864">
            <w:pPr>
              <w:rPr>
                <w:rFonts w:ascii="ＭＳ 明朝" w:eastAsia="ＭＳ 明朝" w:hAnsi="ＭＳ 明朝"/>
                <w:szCs w:val="21"/>
              </w:rPr>
            </w:pPr>
            <w:r>
              <w:rPr>
                <w:rFonts w:ascii="ＭＳ 明朝" w:eastAsia="ＭＳ 明朝" w:hAnsi="ＭＳ 明朝" w:hint="eastAsia"/>
                <w:szCs w:val="21"/>
              </w:rPr>
              <w:t>■</w:t>
            </w:r>
            <w:r w:rsidR="00CB2864">
              <w:rPr>
                <w:rFonts w:ascii="ＭＳ 明朝" w:eastAsia="ＭＳ 明朝" w:hAnsi="ＭＳ 明朝" w:hint="eastAsia"/>
                <w:szCs w:val="21"/>
              </w:rPr>
              <w:t>届出書対象外</w:t>
            </w:r>
          </w:p>
        </w:tc>
      </w:tr>
      <w:tr w:rsidR="006C791B" w:rsidTr="0097010E">
        <w:trPr>
          <w:trHeight w:val="804"/>
        </w:trPr>
        <w:tc>
          <w:tcPr>
            <w:tcW w:w="704" w:type="dxa"/>
            <w:vMerge w:val="restart"/>
            <w:textDirection w:val="tbRlV"/>
            <w:vAlign w:val="center"/>
          </w:tcPr>
          <w:p w:rsidR="006C791B" w:rsidRPr="00A36C04" w:rsidRDefault="006C791B" w:rsidP="0061748A">
            <w:pPr>
              <w:ind w:left="113" w:right="113"/>
              <w:jc w:val="center"/>
              <w:rPr>
                <w:rFonts w:ascii="ＭＳ 明朝" w:eastAsia="ＭＳ 明朝" w:hAnsi="ＭＳ 明朝" w:cs="ＭＳ Ｐゴシック"/>
                <w:kern w:val="0"/>
                <w:szCs w:val="16"/>
              </w:rPr>
            </w:pPr>
            <w:r w:rsidRPr="00A36C04">
              <w:rPr>
                <w:rFonts w:ascii="ＭＳ 明朝" w:eastAsia="ＭＳ 明朝" w:hAnsi="ＭＳ 明朝" w:hint="eastAsia"/>
                <w:szCs w:val="16"/>
              </w:rPr>
              <w:t>第１-３</w:t>
            </w:r>
          </w:p>
        </w:tc>
        <w:tc>
          <w:tcPr>
            <w:tcW w:w="4394" w:type="dxa"/>
            <w:vMerge w:val="restart"/>
          </w:tcPr>
          <w:p w:rsidR="006C791B" w:rsidRPr="007932F2" w:rsidRDefault="006C791B" w:rsidP="00CB2864">
            <w:pPr>
              <w:rPr>
                <w:rFonts w:ascii="ＭＳ 明朝" w:eastAsia="ＭＳ 明朝" w:hAnsi="ＭＳ 明朝"/>
                <w:szCs w:val="21"/>
              </w:rPr>
            </w:pPr>
            <w:r w:rsidRPr="006C791B">
              <w:rPr>
                <w:rFonts w:ascii="ＭＳ 明朝" w:eastAsia="ＭＳ 明朝" w:hAnsi="ＭＳ 明朝" w:hint="eastAsia"/>
                <w:szCs w:val="21"/>
              </w:rPr>
              <w:t>区画整理地内の除却が不要な住宅等、長期にわたる立地が想定される事が許可等により判明できる場合</w:t>
            </w:r>
          </w:p>
        </w:tc>
        <w:tc>
          <w:tcPr>
            <w:tcW w:w="1276" w:type="dxa"/>
          </w:tcPr>
          <w:p w:rsidR="006C791B" w:rsidRDefault="00A33B73" w:rsidP="00CB2864">
            <w:pPr>
              <w:rPr>
                <w:rFonts w:ascii="ＭＳ 明朝" w:eastAsia="ＭＳ 明朝" w:hAnsi="ＭＳ 明朝"/>
                <w:szCs w:val="21"/>
              </w:rPr>
            </w:pPr>
            <w:r>
              <w:rPr>
                <w:rFonts w:ascii="ＭＳ 明朝" w:eastAsia="ＭＳ 明朝" w:hAnsi="ＭＳ 明朝" w:hint="eastAsia"/>
                <w:szCs w:val="21"/>
              </w:rPr>
              <w:t>■</w:t>
            </w:r>
            <w:r w:rsidR="006C791B">
              <w:rPr>
                <w:rFonts w:ascii="ＭＳ 明朝" w:eastAsia="ＭＳ 明朝" w:hAnsi="ＭＳ 明朝" w:hint="eastAsia"/>
                <w:szCs w:val="21"/>
              </w:rPr>
              <w:t>区域外</w:t>
            </w:r>
          </w:p>
          <w:p w:rsidR="006C791B" w:rsidRPr="007932F2" w:rsidRDefault="006C791B" w:rsidP="00CB2864">
            <w:pPr>
              <w:rPr>
                <w:rFonts w:ascii="ＭＳ 明朝" w:eastAsia="ＭＳ 明朝" w:hAnsi="ＭＳ 明朝"/>
                <w:szCs w:val="21"/>
              </w:rPr>
            </w:pPr>
          </w:p>
        </w:tc>
        <w:tc>
          <w:tcPr>
            <w:tcW w:w="3395" w:type="dxa"/>
          </w:tcPr>
          <w:p w:rsidR="006C791B" w:rsidRDefault="006C791B" w:rsidP="00CB2864">
            <w:pPr>
              <w:rPr>
                <w:rFonts w:ascii="ＭＳ 明朝" w:eastAsia="ＭＳ 明朝" w:hAnsi="ＭＳ 明朝"/>
                <w:szCs w:val="21"/>
              </w:rPr>
            </w:pPr>
          </w:p>
          <w:p w:rsidR="006C791B" w:rsidRPr="007932F2" w:rsidRDefault="006C791B" w:rsidP="00CB2864">
            <w:pPr>
              <w:rPr>
                <w:rFonts w:ascii="ＭＳ 明朝" w:eastAsia="ＭＳ 明朝" w:hAnsi="ＭＳ 明朝"/>
                <w:szCs w:val="21"/>
              </w:rPr>
            </w:pPr>
          </w:p>
        </w:tc>
      </w:tr>
      <w:tr w:rsidR="006C791B" w:rsidTr="0097010E">
        <w:trPr>
          <w:trHeight w:val="803"/>
        </w:trPr>
        <w:tc>
          <w:tcPr>
            <w:tcW w:w="704" w:type="dxa"/>
            <w:vMerge/>
            <w:textDirection w:val="tbRlV"/>
            <w:vAlign w:val="center"/>
          </w:tcPr>
          <w:p w:rsidR="006C791B" w:rsidRPr="0061748A" w:rsidRDefault="006C791B" w:rsidP="0061748A">
            <w:pPr>
              <w:ind w:left="113" w:right="113"/>
              <w:jc w:val="center"/>
              <w:rPr>
                <w:rFonts w:ascii="ＭＳ 明朝" w:eastAsia="ＭＳ 明朝" w:hAnsi="ＭＳ 明朝"/>
                <w:sz w:val="16"/>
                <w:szCs w:val="16"/>
              </w:rPr>
            </w:pPr>
          </w:p>
        </w:tc>
        <w:tc>
          <w:tcPr>
            <w:tcW w:w="4394" w:type="dxa"/>
            <w:vMerge/>
          </w:tcPr>
          <w:p w:rsidR="006C791B" w:rsidRPr="006C791B" w:rsidRDefault="006C791B" w:rsidP="00CB2864">
            <w:pPr>
              <w:rPr>
                <w:rFonts w:ascii="ＭＳ 明朝" w:eastAsia="ＭＳ 明朝" w:hAnsi="ＭＳ 明朝"/>
                <w:szCs w:val="21"/>
              </w:rPr>
            </w:pPr>
          </w:p>
        </w:tc>
        <w:tc>
          <w:tcPr>
            <w:tcW w:w="1276" w:type="dxa"/>
          </w:tcPr>
          <w:p w:rsidR="006C791B" w:rsidRDefault="006C791B" w:rsidP="00CB2864">
            <w:pPr>
              <w:rPr>
                <w:rFonts w:ascii="ＭＳ 明朝" w:eastAsia="ＭＳ 明朝" w:hAnsi="ＭＳ 明朝"/>
                <w:szCs w:val="21"/>
              </w:rPr>
            </w:pPr>
            <w:r>
              <w:rPr>
                <w:rFonts w:ascii="ＭＳ 明朝" w:eastAsia="ＭＳ 明朝" w:hAnsi="ＭＳ 明朝" w:hint="eastAsia"/>
                <w:szCs w:val="21"/>
              </w:rPr>
              <w:t>□区域内</w:t>
            </w:r>
          </w:p>
        </w:tc>
        <w:tc>
          <w:tcPr>
            <w:tcW w:w="3395" w:type="dxa"/>
          </w:tcPr>
          <w:p w:rsidR="006C791B" w:rsidRDefault="006C791B" w:rsidP="00CB2864">
            <w:pPr>
              <w:rPr>
                <w:rFonts w:ascii="ＭＳ 明朝" w:eastAsia="ＭＳ 明朝" w:hAnsi="ＭＳ 明朝"/>
                <w:szCs w:val="21"/>
              </w:rPr>
            </w:pPr>
            <w:r>
              <w:rPr>
                <w:rFonts w:ascii="ＭＳ 明朝" w:eastAsia="ＭＳ 明朝" w:hAnsi="ＭＳ 明朝" w:hint="eastAsia"/>
                <w:szCs w:val="21"/>
              </w:rPr>
              <w:t>□許可書等</w:t>
            </w:r>
          </w:p>
          <w:p w:rsidR="006C791B" w:rsidRDefault="006C791B" w:rsidP="00CB2864">
            <w:pPr>
              <w:rPr>
                <w:rFonts w:ascii="ＭＳ 明朝" w:eastAsia="ＭＳ 明朝" w:hAnsi="ＭＳ 明朝"/>
                <w:szCs w:val="21"/>
              </w:rPr>
            </w:pPr>
          </w:p>
        </w:tc>
      </w:tr>
    </w:tbl>
    <w:p w:rsidR="00A36C04" w:rsidRDefault="00A36C04" w:rsidP="0097010E">
      <w:pPr>
        <w:rPr>
          <w:rFonts w:ascii="ＭＳ 明朝" w:eastAsia="ＭＳ 明朝" w:hAnsi="ＭＳ 明朝"/>
          <w:szCs w:val="21"/>
        </w:rPr>
      </w:pPr>
    </w:p>
    <w:p w:rsidR="0097010E" w:rsidRPr="00A36C04" w:rsidRDefault="0097010E" w:rsidP="0097010E">
      <w:pPr>
        <w:rPr>
          <w:rFonts w:ascii="ＭＳ 明朝" w:eastAsia="ＭＳ 明朝" w:hAnsi="ＭＳ 明朝"/>
          <w:b/>
          <w:szCs w:val="21"/>
        </w:rPr>
      </w:pPr>
      <w:r w:rsidRPr="00A36C04">
        <w:rPr>
          <w:rFonts w:ascii="ＭＳ 明朝" w:eastAsia="ＭＳ 明朝" w:hAnsi="ＭＳ 明朝" w:hint="eastAsia"/>
          <w:b/>
          <w:szCs w:val="21"/>
        </w:rPr>
        <w:t>２</w:t>
      </w:r>
      <w:r w:rsidR="00A36C04" w:rsidRPr="00A36C04">
        <w:rPr>
          <w:rFonts w:ascii="ＭＳ 明朝" w:eastAsia="ＭＳ 明朝" w:hAnsi="ＭＳ 明朝" w:hint="eastAsia"/>
          <w:b/>
          <w:szCs w:val="21"/>
        </w:rPr>
        <w:t xml:space="preserve">　</w:t>
      </w:r>
      <w:r w:rsidRPr="00A36C04">
        <w:rPr>
          <w:rFonts w:ascii="ＭＳ 明朝" w:eastAsia="ＭＳ 明朝" w:hAnsi="ＭＳ 明朝" w:hint="eastAsia"/>
          <w:b/>
          <w:szCs w:val="21"/>
        </w:rPr>
        <w:t>災害配慮基準への適合状況</w:t>
      </w:r>
    </w:p>
    <w:tbl>
      <w:tblPr>
        <w:tblStyle w:val="a3"/>
        <w:tblW w:w="0" w:type="auto"/>
        <w:tblLook w:val="04A0" w:firstRow="1" w:lastRow="0" w:firstColumn="1" w:lastColumn="0" w:noHBand="0" w:noVBand="1"/>
      </w:tblPr>
      <w:tblGrid>
        <w:gridCol w:w="704"/>
        <w:gridCol w:w="4394"/>
        <w:gridCol w:w="1276"/>
        <w:gridCol w:w="3362"/>
      </w:tblGrid>
      <w:tr w:rsidR="0097010E" w:rsidTr="00A36C04">
        <w:tc>
          <w:tcPr>
            <w:tcW w:w="704" w:type="dxa"/>
            <w:vAlign w:val="center"/>
          </w:tcPr>
          <w:p w:rsidR="0097010E" w:rsidRPr="00A36C04" w:rsidRDefault="0097010E" w:rsidP="00A36C04">
            <w:pPr>
              <w:jc w:val="center"/>
              <w:rPr>
                <w:rFonts w:ascii="ＭＳ 明朝" w:eastAsia="ＭＳ 明朝" w:hAnsi="ＭＳ 明朝"/>
                <w:b/>
                <w:szCs w:val="21"/>
              </w:rPr>
            </w:pPr>
            <w:r w:rsidRPr="00A36C04">
              <w:rPr>
                <w:rFonts w:ascii="ＭＳ 明朝" w:eastAsia="ＭＳ 明朝" w:hAnsi="ＭＳ 明朝" w:hint="eastAsia"/>
                <w:b/>
                <w:szCs w:val="21"/>
              </w:rPr>
              <w:t>基準</w:t>
            </w:r>
          </w:p>
        </w:tc>
        <w:tc>
          <w:tcPr>
            <w:tcW w:w="4394" w:type="dxa"/>
            <w:vAlign w:val="center"/>
          </w:tcPr>
          <w:p w:rsidR="0097010E" w:rsidRPr="00A36C04" w:rsidRDefault="0097010E" w:rsidP="00A36C04">
            <w:pPr>
              <w:jc w:val="center"/>
              <w:rPr>
                <w:rFonts w:ascii="ＭＳ 明朝" w:eastAsia="ＭＳ 明朝" w:hAnsi="ＭＳ 明朝"/>
                <w:b/>
                <w:szCs w:val="21"/>
              </w:rPr>
            </w:pPr>
            <w:r w:rsidRPr="00A36C04">
              <w:rPr>
                <w:rFonts w:ascii="ＭＳ 明朝" w:eastAsia="ＭＳ 明朝" w:hAnsi="ＭＳ 明朝" w:hint="eastAsia"/>
                <w:b/>
                <w:szCs w:val="21"/>
              </w:rPr>
              <w:t>制限のある区域</w:t>
            </w:r>
          </w:p>
        </w:tc>
        <w:tc>
          <w:tcPr>
            <w:tcW w:w="1276" w:type="dxa"/>
            <w:vAlign w:val="center"/>
          </w:tcPr>
          <w:p w:rsidR="0097010E" w:rsidRPr="00A36C04" w:rsidRDefault="0097010E" w:rsidP="00A36C04">
            <w:pPr>
              <w:jc w:val="center"/>
              <w:rPr>
                <w:rFonts w:ascii="ＭＳ 明朝" w:eastAsia="ＭＳ 明朝" w:hAnsi="ＭＳ 明朝"/>
                <w:b/>
                <w:szCs w:val="21"/>
              </w:rPr>
            </w:pPr>
            <w:r w:rsidRPr="00A36C04">
              <w:rPr>
                <w:rFonts w:ascii="ＭＳ 明朝" w:eastAsia="ＭＳ 明朝" w:hAnsi="ＭＳ 明朝" w:hint="eastAsia"/>
                <w:b/>
                <w:szCs w:val="21"/>
              </w:rPr>
              <w:t>区域の内外</w:t>
            </w:r>
          </w:p>
        </w:tc>
        <w:tc>
          <w:tcPr>
            <w:tcW w:w="3362" w:type="dxa"/>
            <w:vAlign w:val="center"/>
          </w:tcPr>
          <w:p w:rsidR="0097010E" w:rsidRPr="00A36C04" w:rsidRDefault="0097010E" w:rsidP="00A36C04">
            <w:pPr>
              <w:jc w:val="center"/>
              <w:rPr>
                <w:rFonts w:ascii="ＭＳ 明朝" w:eastAsia="ＭＳ 明朝" w:hAnsi="ＭＳ 明朝"/>
                <w:b/>
                <w:szCs w:val="21"/>
              </w:rPr>
            </w:pPr>
            <w:r w:rsidRPr="00A36C04">
              <w:rPr>
                <w:rFonts w:ascii="ＭＳ 明朝" w:eastAsia="ＭＳ 明朝" w:hAnsi="ＭＳ 明朝" w:hint="eastAsia"/>
                <w:b/>
                <w:szCs w:val="21"/>
              </w:rPr>
              <w:t>区域内の場合</w:t>
            </w:r>
          </w:p>
          <w:p w:rsidR="0097010E" w:rsidRPr="00A36C04" w:rsidRDefault="0097010E" w:rsidP="00A36C04">
            <w:pPr>
              <w:jc w:val="center"/>
              <w:rPr>
                <w:rFonts w:ascii="ＭＳ 明朝" w:eastAsia="ＭＳ 明朝" w:hAnsi="ＭＳ 明朝"/>
                <w:b/>
                <w:szCs w:val="21"/>
              </w:rPr>
            </w:pPr>
            <w:r w:rsidRPr="00A36C04">
              <w:rPr>
                <w:rFonts w:ascii="ＭＳ 明朝" w:eastAsia="ＭＳ 明朝" w:hAnsi="ＭＳ 明朝" w:hint="eastAsia"/>
                <w:b/>
                <w:szCs w:val="21"/>
              </w:rPr>
              <w:t>対応措置</w:t>
            </w:r>
          </w:p>
        </w:tc>
      </w:tr>
      <w:tr w:rsidR="0097010E" w:rsidTr="00A36C04">
        <w:tc>
          <w:tcPr>
            <w:tcW w:w="704" w:type="dxa"/>
            <w:vMerge w:val="restart"/>
            <w:textDirection w:val="tbRlV"/>
            <w:vAlign w:val="center"/>
          </w:tcPr>
          <w:p w:rsidR="0097010E" w:rsidRDefault="0097010E" w:rsidP="00A36C04">
            <w:pPr>
              <w:ind w:left="113" w:right="113"/>
              <w:jc w:val="center"/>
              <w:rPr>
                <w:rFonts w:ascii="ＭＳ 明朝" w:eastAsia="ＭＳ 明朝" w:hAnsi="ＭＳ 明朝"/>
                <w:szCs w:val="21"/>
              </w:rPr>
            </w:pPr>
            <w:r>
              <w:rPr>
                <w:rFonts w:ascii="ＭＳ 明朝" w:eastAsia="ＭＳ 明朝" w:hAnsi="ＭＳ 明朝" w:hint="eastAsia"/>
                <w:szCs w:val="21"/>
              </w:rPr>
              <w:t>第２</w:t>
            </w:r>
          </w:p>
        </w:tc>
        <w:tc>
          <w:tcPr>
            <w:tcW w:w="4394" w:type="dxa"/>
          </w:tcPr>
          <w:p w:rsidR="0097010E" w:rsidRPr="0097010E" w:rsidRDefault="0097010E" w:rsidP="0097010E">
            <w:pPr>
              <w:rPr>
                <w:rFonts w:ascii="ＭＳ 明朝" w:eastAsia="ＭＳ 明朝" w:hAnsi="ＭＳ 明朝"/>
                <w:szCs w:val="21"/>
              </w:rPr>
            </w:pPr>
            <w:r w:rsidRPr="0097010E">
              <w:rPr>
                <w:rFonts w:ascii="ＭＳ 明朝" w:eastAsia="ＭＳ 明朝" w:hAnsi="ＭＳ 明朝" w:hint="eastAsia"/>
              </w:rPr>
              <w:t>建築基準法第</w:t>
            </w:r>
            <w:r w:rsidRPr="0097010E">
              <w:rPr>
                <w:rFonts w:ascii="ＭＳ 明朝" w:eastAsia="ＭＳ 明朝" w:hAnsi="ＭＳ 明朝"/>
                <w:sz w:val="20"/>
                <w:szCs w:val="20"/>
              </w:rPr>
              <w:t>39</w:t>
            </w:r>
            <w:r w:rsidRPr="0097010E">
              <w:rPr>
                <w:rFonts w:ascii="ＭＳ 明朝" w:eastAsia="ＭＳ 明朝" w:hAnsi="ＭＳ 明朝" w:hint="eastAsia"/>
                <w:sz w:val="20"/>
                <w:szCs w:val="20"/>
              </w:rPr>
              <w:t>条第１項に規定する災害危険区域</w:t>
            </w:r>
          </w:p>
        </w:tc>
        <w:tc>
          <w:tcPr>
            <w:tcW w:w="1276" w:type="dxa"/>
            <w:vAlign w:val="center"/>
          </w:tcPr>
          <w:p w:rsidR="0097010E" w:rsidRDefault="00A33B73" w:rsidP="00A36C04">
            <w:pPr>
              <w:rPr>
                <w:rFonts w:ascii="ＭＳ 明朝" w:eastAsia="ＭＳ 明朝" w:hAnsi="ＭＳ 明朝"/>
                <w:szCs w:val="21"/>
              </w:rPr>
            </w:pPr>
            <w:r>
              <w:rPr>
                <w:rFonts w:ascii="ＭＳ 明朝" w:eastAsia="ＭＳ 明朝" w:hAnsi="ＭＳ 明朝" w:hint="eastAsia"/>
                <w:szCs w:val="21"/>
              </w:rPr>
              <w:t>■</w:t>
            </w:r>
            <w:r w:rsidR="0097010E">
              <w:rPr>
                <w:rFonts w:ascii="ＭＳ 明朝" w:eastAsia="ＭＳ 明朝" w:hAnsi="ＭＳ 明朝" w:hint="eastAsia"/>
                <w:szCs w:val="21"/>
              </w:rPr>
              <w:t>区域外</w:t>
            </w:r>
          </w:p>
          <w:p w:rsidR="0097010E" w:rsidRDefault="0097010E" w:rsidP="00A36C04">
            <w:pPr>
              <w:rPr>
                <w:rFonts w:ascii="ＭＳ 明朝" w:eastAsia="ＭＳ 明朝" w:hAnsi="ＭＳ 明朝"/>
                <w:szCs w:val="21"/>
              </w:rPr>
            </w:pPr>
            <w:r>
              <w:rPr>
                <w:rFonts w:ascii="ＭＳ 明朝" w:eastAsia="ＭＳ 明朝" w:hAnsi="ＭＳ 明朝" w:hint="eastAsia"/>
                <w:szCs w:val="21"/>
              </w:rPr>
              <w:t>□区域内</w:t>
            </w:r>
          </w:p>
        </w:tc>
        <w:tc>
          <w:tcPr>
            <w:tcW w:w="3362" w:type="dxa"/>
          </w:tcPr>
          <w:p w:rsidR="0097010E" w:rsidRDefault="0097010E" w:rsidP="0097010E">
            <w:pPr>
              <w:rPr>
                <w:rFonts w:ascii="ＭＳ 明朝" w:eastAsia="ＭＳ 明朝" w:hAnsi="ＭＳ 明朝"/>
                <w:szCs w:val="21"/>
              </w:rPr>
            </w:pPr>
          </w:p>
        </w:tc>
      </w:tr>
      <w:tr w:rsidR="0097010E" w:rsidTr="00A36C04">
        <w:tc>
          <w:tcPr>
            <w:tcW w:w="704" w:type="dxa"/>
            <w:vMerge/>
          </w:tcPr>
          <w:p w:rsidR="0097010E" w:rsidRDefault="0097010E" w:rsidP="0097010E">
            <w:pPr>
              <w:rPr>
                <w:rFonts w:ascii="ＭＳ 明朝" w:eastAsia="ＭＳ 明朝" w:hAnsi="ＭＳ 明朝"/>
                <w:szCs w:val="21"/>
              </w:rPr>
            </w:pPr>
          </w:p>
        </w:tc>
        <w:tc>
          <w:tcPr>
            <w:tcW w:w="4394" w:type="dxa"/>
          </w:tcPr>
          <w:p w:rsidR="0097010E" w:rsidRPr="0097010E" w:rsidRDefault="0097010E" w:rsidP="00A36C04">
            <w:pPr>
              <w:rPr>
                <w:rFonts w:ascii="ＭＳ 明朝" w:eastAsia="ＭＳ 明朝" w:hAnsi="ＭＳ 明朝"/>
                <w:szCs w:val="21"/>
              </w:rPr>
            </w:pPr>
            <w:r w:rsidRPr="0097010E">
              <w:rPr>
                <w:rFonts w:ascii="ＭＳ 明朝" w:eastAsia="ＭＳ 明朝" w:hAnsi="ＭＳ 明朝" w:hint="eastAsia"/>
              </w:rPr>
              <w:t>地すべり等防止法</w:t>
            </w:r>
            <w:r w:rsidRPr="0097010E">
              <w:rPr>
                <w:rFonts w:ascii="ＭＳ 明朝" w:eastAsia="ＭＳ 明朝" w:hAnsi="ＭＳ 明朝" w:hint="eastAsia"/>
                <w:sz w:val="20"/>
                <w:szCs w:val="20"/>
              </w:rPr>
              <w:t>第３条第１項に規定する地すべり防止区域</w:t>
            </w:r>
          </w:p>
        </w:tc>
        <w:tc>
          <w:tcPr>
            <w:tcW w:w="1276" w:type="dxa"/>
            <w:vAlign w:val="center"/>
          </w:tcPr>
          <w:p w:rsidR="0097010E" w:rsidRDefault="00A33B73" w:rsidP="00A36C04">
            <w:pPr>
              <w:rPr>
                <w:rFonts w:ascii="ＭＳ 明朝" w:eastAsia="ＭＳ 明朝" w:hAnsi="ＭＳ 明朝"/>
                <w:szCs w:val="21"/>
              </w:rPr>
            </w:pPr>
            <w:r>
              <w:rPr>
                <w:rFonts w:ascii="ＭＳ 明朝" w:eastAsia="ＭＳ 明朝" w:hAnsi="ＭＳ 明朝" w:hint="eastAsia"/>
                <w:szCs w:val="21"/>
              </w:rPr>
              <w:t>■</w:t>
            </w:r>
            <w:r w:rsidR="0097010E">
              <w:rPr>
                <w:rFonts w:ascii="ＭＳ 明朝" w:eastAsia="ＭＳ 明朝" w:hAnsi="ＭＳ 明朝" w:hint="eastAsia"/>
                <w:szCs w:val="21"/>
              </w:rPr>
              <w:t>区域外</w:t>
            </w:r>
          </w:p>
          <w:p w:rsidR="0097010E" w:rsidRDefault="0097010E" w:rsidP="00A36C04">
            <w:pPr>
              <w:rPr>
                <w:rFonts w:ascii="ＭＳ 明朝" w:eastAsia="ＭＳ 明朝" w:hAnsi="ＭＳ 明朝"/>
                <w:szCs w:val="21"/>
              </w:rPr>
            </w:pPr>
            <w:r>
              <w:rPr>
                <w:rFonts w:ascii="ＭＳ 明朝" w:eastAsia="ＭＳ 明朝" w:hAnsi="ＭＳ 明朝" w:hint="eastAsia"/>
                <w:szCs w:val="21"/>
              </w:rPr>
              <w:t>□区域内</w:t>
            </w:r>
          </w:p>
        </w:tc>
        <w:tc>
          <w:tcPr>
            <w:tcW w:w="3362" w:type="dxa"/>
          </w:tcPr>
          <w:p w:rsidR="0097010E" w:rsidRDefault="0097010E" w:rsidP="0097010E">
            <w:pPr>
              <w:rPr>
                <w:rFonts w:ascii="ＭＳ 明朝" w:eastAsia="ＭＳ 明朝" w:hAnsi="ＭＳ 明朝"/>
                <w:szCs w:val="21"/>
              </w:rPr>
            </w:pPr>
          </w:p>
        </w:tc>
      </w:tr>
      <w:tr w:rsidR="0097010E" w:rsidTr="00A36C04">
        <w:tc>
          <w:tcPr>
            <w:tcW w:w="704" w:type="dxa"/>
            <w:vMerge/>
          </w:tcPr>
          <w:p w:rsidR="0097010E" w:rsidRDefault="0097010E" w:rsidP="0097010E">
            <w:pPr>
              <w:rPr>
                <w:rFonts w:ascii="ＭＳ 明朝" w:eastAsia="ＭＳ 明朝" w:hAnsi="ＭＳ 明朝"/>
                <w:szCs w:val="21"/>
              </w:rPr>
            </w:pPr>
          </w:p>
        </w:tc>
        <w:tc>
          <w:tcPr>
            <w:tcW w:w="4394" w:type="dxa"/>
          </w:tcPr>
          <w:p w:rsidR="0097010E" w:rsidRPr="0097010E" w:rsidRDefault="0097010E" w:rsidP="00A36C04">
            <w:pPr>
              <w:rPr>
                <w:rFonts w:ascii="ＭＳ 明朝" w:eastAsia="ＭＳ 明朝" w:hAnsi="ＭＳ 明朝"/>
                <w:szCs w:val="21"/>
              </w:rPr>
            </w:pPr>
            <w:r w:rsidRPr="0097010E">
              <w:rPr>
                <w:rFonts w:ascii="ＭＳ 明朝" w:eastAsia="ＭＳ 明朝" w:hAnsi="ＭＳ 明朝" w:hint="eastAsia"/>
              </w:rPr>
              <w:t>急傾斜地の崩壊による災害の防止に関する法律</w:t>
            </w:r>
            <w:r w:rsidRPr="0097010E">
              <w:rPr>
                <w:rFonts w:ascii="ＭＳ 明朝" w:eastAsia="ＭＳ 明朝" w:hAnsi="ＭＳ 明朝" w:hint="eastAsia"/>
                <w:sz w:val="20"/>
                <w:szCs w:val="20"/>
              </w:rPr>
              <w:t>第３条第１項に規定する急傾斜地崩壊危険区域</w:t>
            </w:r>
          </w:p>
        </w:tc>
        <w:tc>
          <w:tcPr>
            <w:tcW w:w="1276" w:type="dxa"/>
            <w:vAlign w:val="center"/>
          </w:tcPr>
          <w:p w:rsidR="0097010E" w:rsidRDefault="00A33B73" w:rsidP="00A36C04">
            <w:pPr>
              <w:rPr>
                <w:rFonts w:ascii="ＭＳ 明朝" w:eastAsia="ＭＳ 明朝" w:hAnsi="ＭＳ 明朝"/>
                <w:szCs w:val="21"/>
              </w:rPr>
            </w:pPr>
            <w:r>
              <w:rPr>
                <w:rFonts w:ascii="ＭＳ 明朝" w:eastAsia="ＭＳ 明朝" w:hAnsi="ＭＳ 明朝" w:hint="eastAsia"/>
                <w:szCs w:val="21"/>
              </w:rPr>
              <w:t>■</w:t>
            </w:r>
            <w:r w:rsidR="0097010E">
              <w:rPr>
                <w:rFonts w:ascii="ＭＳ 明朝" w:eastAsia="ＭＳ 明朝" w:hAnsi="ＭＳ 明朝" w:hint="eastAsia"/>
                <w:szCs w:val="21"/>
              </w:rPr>
              <w:t>区域外</w:t>
            </w:r>
          </w:p>
          <w:p w:rsidR="0097010E" w:rsidRDefault="0097010E" w:rsidP="00A36C04">
            <w:pPr>
              <w:rPr>
                <w:rFonts w:ascii="ＭＳ 明朝" w:eastAsia="ＭＳ 明朝" w:hAnsi="ＭＳ 明朝"/>
                <w:szCs w:val="21"/>
              </w:rPr>
            </w:pPr>
            <w:r>
              <w:rPr>
                <w:rFonts w:ascii="ＭＳ 明朝" w:eastAsia="ＭＳ 明朝" w:hAnsi="ＭＳ 明朝" w:hint="eastAsia"/>
                <w:szCs w:val="21"/>
              </w:rPr>
              <w:t>□区域内</w:t>
            </w:r>
          </w:p>
        </w:tc>
        <w:tc>
          <w:tcPr>
            <w:tcW w:w="3362" w:type="dxa"/>
          </w:tcPr>
          <w:p w:rsidR="0097010E" w:rsidRDefault="0097010E" w:rsidP="0097010E">
            <w:pPr>
              <w:rPr>
                <w:rFonts w:ascii="ＭＳ 明朝" w:eastAsia="ＭＳ 明朝" w:hAnsi="ＭＳ 明朝"/>
                <w:szCs w:val="21"/>
              </w:rPr>
            </w:pPr>
          </w:p>
        </w:tc>
      </w:tr>
      <w:tr w:rsidR="0097010E" w:rsidTr="00A36C04">
        <w:tc>
          <w:tcPr>
            <w:tcW w:w="704" w:type="dxa"/>
            <w:vMerge/>
          </w:tcPr>
          <w:p w:rsidR="0097010E" w:rsidRDefault="0097010E" w:rsidP="0097010E">
            <w:pPr>
              <w:rPr>
                <w:rFonts w:ascii="ＭＳ 明朝" w:eastAsia="ＭＳ 明朝" w:hAnsi="ＭＳ 明朝"/>
                <w:szCs w:val="21"/>
              </w:rPr>
            </w:pPr>
          </w:p>
        </w:tc>
        <w:tc>
          <w:tcPr>
            <w:tcW w:w="4394" w:type="dxa"/>
          </w:tcPr>
          <w:p w:rsidR="0097010E" w:rsidRPr="0097010E" w:rsidRDefault="0097010E" w:rsidP="00A36C04">
            <w:pPr>
              <w:rPr>
                <w:rFonts w:ascii="ＭＳ 明朝" w:eastAsia="ＭＳ 明朝" w:hAnsi="ＭＳ 明朝"/>
                <w:szCs w:val="21"/>
              </w:rPr>
            </w:pPr>
            <w:r w:rsidRPr="0097010E">
              <w:rPr>
                <w:rFonts w:ascii="ＭＳ 明朝" w:eastAsia="ＭＳ 明朝" w:hAnsi="ＭＳ 明朝" w:hint="eastAsia"/>
                <w:sz w:val="20"/>
                <w:szCs w:val="20"/>
              </w:rPr>
              <w:t>土砂災害警戒区域等における土砂災害防止対策の推進に関する法律第９条第１項に規定する土砂災害特別警戒区域</w:t>
            </w:r>
          </w:p>
        </w:tc>
        <w:tc>
          <w:tcPr>
            <w:tcW w:w="1276" w:type="dxa"/>
            <w:vAlign w:val="center"/>
          </w:tcPr>
          <w:p w:rsidR="0097010E" w:rsidRDefault="00A33B73" w:rsidP="00A36C04">
            <w:pPr>
              <w:rPr>
                <w:rFonts w:ascii="ＭＳ 明朝" w:eastAsia="ＭＳ 明朝" w:hAnsi="ＭＳ 明朝"/>
                <w:szCs w:val="21"/>
              </w:rPr>
            </w:pPr>
            <w:r>
              <w:rPr>
                <w:rFonts w:ascii="ＭＳ 明朝" w:eastAsia="ＭＳ 明朝" w:hAnsi="ＭＳ 明朝" w:hint="eastAsia"/>
                <w:szCs w:val="21"/>
              </w:rPr>
              <w:t>■</w:t>
            </w:r>
            <w:r w:rsidR="0097010E">
              <w:rPr>
                <w:rFonts w:ascii="ＭＳ 明朝" w:eastAsia="ＭＳ 明朝" w:hAnsi="ＭＳ 明朝" w:hint="eastAsia"/>
                <w:szCs w:val="21"/>
              </w:rPr>
              <w:t>区域外</w:t>
            </w:r>
          </w:p>
          <w:p w:rsidR="0097010E" w:rsidRDefault="0097010E" w:rsidP="00A36C04">
            <w:pPr>
              <w:rPr>
                <w:rFonts w:ascii="ＭＳ 明朝" w:eastAsia="ＭＳ 明朝" w:hAnsi="ＭＳ 明朝"/>
                <w:szCs w:val="21"/>
              </w:rPr>
            </w:pPr>
            <w:r>
              <w:rPr>
                <w:rFonts w:ascii="ＭＳ 明朝" w:eastAsia="ＭＳ 明朝" w:hAnsi="ＭＳ 明朝" w:hint="eastAsia"/>
                <w:szCs w:val="21"/>
              </w:rPr>
              <w:t>□区域内</w:t>
            </w:r>
          </w:p>
        </w:tc>
        <w:tc>
          <w:tcPr>
            <w:tcW w:w="3362" w:type="dxa"/>
          </w:tcPr>
          <w:p w:rsidR="0097010E" w:rsidRDefault="0097010E" w:rsidP="0097010E">
            <w:pPr>
              <w:rPr>
                <w:rFonts w:ascii="ＭＳ 明朝" w:eastAsia="ＭＳ 明朝" w:hAnsi="ＭＳ 明朝"/>
                <w:szCs w:val="21"/>
              </w:rPr>
            </w:pPr>
          </w:p>
        </w:tc>
      </w:tr>
    </w:tbl>
    <w:p w:rsidR="0097010E" w:rsidRPr="00C76C64" w:rsidRDefault="0097010E">
      <w:pPr>
        <w:rPr>
          <w:rFonts w:ascii="ＭＳ 明朝" w:eastAsia="ＭＳ 明朝" w:hAnsi="ＭＳ 明朝"/>
          <w:szCs w:val="21"/>
        </w:rPr>
      </w:pPr>
    </w:p>
    <w:sectPr w:rsidR="0097010E" w:rsidRPr="00C76C64" w:rsidSect="00A33B7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CD8" w:rsidRDefault="00167CD8" w:rsidP="00A33B73">
      <w:r>
        <w:separator/>
      </w:r>
    </w:p>
  </w:endnote>
  <w:endnote w:type="continuationSeparator" w:id="0">
    <w:p w:rsidR="00167CD8" w:rsidRDefault="00167CD8" w:rsidP="00A3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CD8" w:rsidRDefault="00167CD8" w:rsidP="00A33B73">
      <w:r>
        <w:separator/>
      </w:r>
    </w:p>
  </w:footnote>
  <w:footnote w:type="continuationSeparator" w:id="0">
    <w:p w:rsidR="00167CD8" w:rsidRDefault="00167CD8" w:rsidP="00A33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C64"/>
    <w:rsid w:val="00167CD8"/>
    <w:rsid w:val="001F7112"/>
    <w:rsid w:val="00256063"/>
    <w:rsid w:val="0041172D"/>
    <w:rsid w:val="004B58FA"/>
    <w:rsid w:val="0061748A"/>
    <w:rsid w:val="006561D9"/>
    <w:rsid w:val="006C791B"/>
    <w:rsid w:val="007410CD"/>
    <w:rsid w:val="007932F2"/>
    <w:rsid w:val="008378FE"/>
    <w:rsid w:val="0097010E"/>
    <w:rsid w:val="00A33B73"/>
    <w:rsid w:val="00A36C04"/>
    <w:rsid w:val="00C76C64"/>
    <w:rsid w:val="00C82709"/>
    <w:rsid w:val="00CB2864"/>
    <w:rsid w:val="00D531C9"/>
    <w:rsid w:val="00EB0F43"/>
    <w:rsid w:val="00EC1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8EF1F97-8DE7-4D36-BDBB-298E8200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1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6C64"/>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793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B73"/>
    <w:pPr>
      <w:tabs>
        <w:tab w:val="center" w:pos="4252"/>
        <w:tab w:val="right" w:pos="8504"/>
      </w:tabs>
      <w:snapToGrid w:val="0"/>
    </w:pPr>
  </w:style>
  <w:style w:type="character" w:customStyle="1" w:styleId="a5">
    <w:name w:val="ヘッダー (文字)"/>
    <w:basedOn w:val="a0"/>
    <w:link w:val="a4"/>
    <w:uiPriority w:val="99"/>
    <w:rsid w:val="00A33B73"/>
  </w:style>
  <w:style w:type="paragraph" w:styleId="a6">
    <w:name w:val="footer"/>
    <w:basedOn w:val="a"/>
    <w:link w:val="a7"/>
    <w:uiPriority w:val="99"/>
    <w:unhideWhenUsed/>
    <w:rsid w:val="00A33B73"/>
    <w:pPr>
      <w:tabs>
        <w:tab w:val="center" w:pos="4252"/>
        <w:tab w:val="right" w:pos="8504"/>
      </w:tabs>
      <w:snapToGrid w:val="0"/>
    </w:pPr>
  </w:style>
  <w:style w:type="character" w:customStyle="1" w:styleId="a7">
    <w:name w:val="フッター (文字)"/>
    <w:basedOn w:val="a0"/>
    <w:link w:val="a6"/>
    <w:uiPriority w:val="99"/>
    <w:rsid w:val="00A33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81311">
      <w:bodyDiv w:val="1"/>
      <w:marLeft w:val="0"/>
      <w:marRight w:val="0"/>
      <w:marTop w:val="0"/>
      <w:marBottom w:val="0"/>
      <w:divBdr>
        <w:top w:val="none" w:sz="0" w:space="0" w:color="auto"/>
        <w:left w:val="none" w:sz="0" w:space="0" w:color="auto"/>
        <w:bottom w:val="none" w:sz="0" w:space="0" w:color="auto"/>
        <w:right w:val="none" w:sz="0" w:space="0" w:color="auto"/>
      </w:divBdr>
    </w:div>
    <w:div w:id="615328225">
      <w:bodyDiv w:val="1"/>
      <w:marLeft w:val="0"/>
      <w:marRight w:val="0"/>
      <w:marTop w:val="0"/>
      <w:marBottom w:val="0"/>
      <w:divBdr>
        <w:top w:val="none" w:sz="0" w:space="0" w:color="auto"/>
        <w:left w:val="none" w:sz="0" w:space="0" w:color="auto"/>
        <w:bottom w:val="none" w:sz="0" w:space="0" w:color="auto"/>
        <w:right w:val="none" w:sz="0" w:space="0" w:color="auto"/>
      </w:divBdr>
    </w:div>
    <w:div w:id="108275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7</cp:revision>
  <dcterms:created xsi:type="dcterms:W3CDTF">2022-02-07T02:56:00Z</dcterms:created>
  <dcterms:modified xsi:type="dcterms:W3CDTF">2022-02-09T02:06:00Z</dcterms:modified>
</cp:coreProperties>
</file>