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18" w:rsidRPr="0089060B" w:rsidRDefault="00FD6018" w:rsidP="00FD6018">
      <w:pPr>
        <w:rPr>
          <w:rFonts w:asciiTheme="majorEastAsia" w:eastAsiaTheme="majorEastAsia" w:hAnsiTheme="majorEastAsia"/>
        </w:rPr>
      </w:pPr>
      <w:r w:rsidRPr="0089060B">
        <w:rPr>
          <w:rFonts w:asciiTheme="majorEastAsia" w:eastAsiaTheme="majorEastAsia" w:hAnsiTheme="majorEastAsia" w:hint="eastAsia"/>
        </w:rPr>
        <w:t>別紙様式</w:t>
      </w:r>
      <w:r w:rsidR="007E38DF">
        <w:rPr>
          <w:rFonts w:asciiTheme="majorEastAsia" w:eastAsiaTheme="majorEastAsia" w:hAnsiTheme="majorEastAsia" w:hint="eastAsia"/>
        </w:rPr>
        <w:t>２</w:t>
      </w:r>
    </w:p>
    <w:p w:rsidR="00FD6018" w:rsidRPr="0089060B" w:rsidRDefault="00FD6018" w:rsidP="00FD6018">
      <w:pPr>
        <w:jc w:val="center"/>
        <w:rPr>
          <w:rFonts w:asciiTheme="majorEastAsia" w:eastAsiaTheme="majorEastAsia" w:hAnsiTheme="majorEastAsia"/>
          <w:sz w:val="24"/>
        </w:rPr>
      </w:pPr>
      <w:r w:rsidRPr="0089060B">
        <w:rPr>
          <w:rFonts w:asciiTheme="majorEastAsia" w:eastAsiaTheme="majorEastAsia" w:hAnsiTheme="majorEastAsia" w:hint="eastAsia"/>
          <w:sz w:val="24"/>
        </w:rPr>
        <w:t>視聴覚教材</w:t>
      </w:r>
      <w:r>
        <w:rPr>
          <w:rFonts w:asciiTheme="majorEastAsia" w:eastAsiaTheme="majorEastAsia" w:hAnsiTheme="majorEastAsia" w:hint="eastAsia"/>
          <w:sz w:val="24"/>
        </w:rPr>
        <w:t>紛失・き損等報告書</w:t>
      </w:r>
    </w:p>
    <w:p w:rsidR="00B154EB" w:rsidRDefault="00B154EB" w:rsidP="00FD6018">
      <w:pPr>
        <w:jc w:val="right"/>
      </w:pPr>
    </w:p>
    <w:p w:rsidR="00FD6018" w:rsidRDefault="00FD6018" w:rsidP="00FD6018">
      <w:pPr>
        <w:jc w:val="right"/>
      </w:pPr>
      <w:r>
        <w:rPr>
          <w:rFonts w:hint="eastAsia"/>
        </w:rPr>
        <w:t>年　　月　　日</w:t>
      </w:r>
    </w:p>
    <w:p w:rsidR="00FD6018" w:rsidRDefault="00FD6018" w:rsidP="00FD6018"/>
    <w:p w:rsidR="00FD6018" w:rsidRDefault="00FD6018" w:rsidP="00FD6018">
      <w:r>
        <w:rPr>
          <w:rFonts w:hint="eastAsia"/>
        </w:rPr>
        <w:t xml:space="preserve">岐阜県危機管理部防災課長　</w:t>
      </w:r>
      <w:r w:rsidR="00F5126E">
        <w:rPr>
          <w:rFonts w:hint="eastAsia"/>
        </w:rPr>
        <w:t>様</w:t>
      </w:r>
    </w:p>
    <w:tbl>
      <w:tblPr>
        <w:tblStyle w:val="a7"/>
        <w:tblW w:w="0" w:type="auto"/>
        <w:tblInd w:w="36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571"/>
      </w:tblGrid>
      <w:tr w:rsidR="00FD6018" w:rsidTr="00D35014">
        <w:tc>
          <w:tcPr>
            <w:tcW w:w="962" w:type="dxa"/>
            <w:tcBorders>
              <w:top w:val="nil"/>
            </w:tcBorders>
          </w:tcPr>
          <w:p w:rsidR="00FD6018" w:rsidRDefault="00FD6018" w:rsidP="003B51FA">
            <w:pPr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4571" w:type="dxa"/>
            <w:tcBorders>
              <w:top w:val="nil"/>
            </w:tcBorders>
          </w:tcPr>
          <w:p w:rsidR="00FD6018" w:rsidRDefault="00FD6018" w:rsidP="003B51FA">
            <w:pPr>
              <w:jc w:val="right"/>
            </w:pPr>
          </w:p>
        </w:tc>
      </w:tr>
      <w:tr w:rsidR="00FD6018" w:rsidTr="00D35014">
        <w:tc>
          <w:tcPr>
            <w:tcW w:w="962" w:type="dxa"/>
          </w:tcPr>
          <w:p w:rsidR="00FD6018" w:rsidRDefault="00FD6018" w:rsidP="003B51FA">
            <w:pPr>
              <w:jc w:val="right"/>
            </w:pPr>
            <w:r>
              <w:rPr>
                <w:rFonts w:hint="eastAsia"/>
              </w:rPr>
              <w:t>所属</w:t>
            </w:r>
          </w:p>
        </w:tc>
        <w:tc>
          <w:tcPr>
            <w:tcW w:w="4571" w:type="dxa"/>
          </w:tcPr>
          <w:p w:rsidR="00FD6018" w:rsidRDefault="00FD6018" w:rsidP="003B51FA">
            <w:pPr>
              <w:jc w:val="right"/>
            </w:pPr>
          </w:p>
        </w:tc>
      </w:tr>
      <w:tr w:rsidR="00FD6018" w:rsidTr="00D35014">
        <w:tc>
          <w:tcPr>
            <w:tcW w:w="962" w:type="dxa"/>
          </w:tcPr>
          <w:p w:rsidR="00FD6018" w:rsidRDefault="00FD6018" w:rsidP="003B51FA">
            <w:pPr>
              <w:jc w:val="righ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571" w:type="dxa"/>
          </w:tcPr>
          <w:p w:rsidR="00FD6018" w:rsidRDefault="00FD6018" w:rsidP="003B51FA">
            <w:pPr>
              <w:jc w:val="right"/>
            </w:pPr>
          </w:p>
        </w:tc>
      </w:tr>
      <w:tr w:rsidR="00FD6018" w:rsidTr="00D35014">
        <w:tc>
          <w:tcPr>
            <w:tcW w:w="962" w:type="dxa"/>
          </w:tcPr>
          <w:p w:rsidR="00FD6018" w:rsidRDefault="00FD6018" w:rsidP="003B51FA">
            <w:pPr>
              <w:jc w:val="righ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571" w:type="dxa"/>
          </w:tcPr>
          <w:p w:rsidR="00FD6018" w:rsidRDefault="00FD6018" w:rsidP="003B51FA">
            <w:pPr>
              <w:jc w:val="right"/>
            </w:pPr>
          </w:p>
        </w:tc>
      </w:tr>
      <w:tr w:rsidR="00FD6018" w:rsidTr="00D35014">
        <w:tc>
          <w:tcPr>
            <w:tcW w:w="962" w:type="dxa"/>
          </w:tcPr>
          <w:p w:rsidR="00FD6018" w:rsidRDefault="00FD6018" w:rsidP="003B51FA">
            <w:pPr>
              <w:jc w:val="righ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71" w:type="dxa"/>
          </w:tcPr>
          <w:p w:rsidR="00FD6018" w:rsidRDefault="00FD6018" w:rsidP="003B51FA">
            <w:pPr>
              <w:jc w:val="right"/>
            </w:pPr>
          </w:p>
        </w:tc>
      </w:tr>
    </w:tbl>
    <w:p w:rsidR="00FD6018" w:rsidRDefault="00FD6018" w:rsidP="00FD6018">
      <w:pPr>
        <w:jc w:val="right"/>
      </w:pPr>
    </w:p>
    <w:p w:rsidR="00FD6018" w:rsidRDefault="00FD6018" w:rsidP="00FD6018">
      <w:pPr>
        <w:ind w:firstLineChars="50" w:firstLine="110"/>
      </w:pPr>
      <w:r>
        <w:rPr>
          <w:rFonts w:hint="eastAsia"/>
        </w:rPr>
        <w:t>以下のとおり、紛失・き損しましたので報告します。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812"/>
      </w:tblGrid>
      <w:tr w:rsidR="00D35014" w:rsidTr="00F818BF">
        <w:tc>
          <w:tcPr>
            <w:tcW w:w="3397" w:type="dxa"/>
            <w:gridSpan w:val="2"/>
          </w:tcPr>
          <w:p w:rsidR="00D35014" w:rsidRDefault="00D35014" w:rsidP="00FD6018">
            <w:r>
              <w:rPr>
                <w:rFonts w:hint="eastAsia"/>
              </w:rPr>
              <w:t>紛失・き損の日時</w:t>
            </w:r>
          </w:p>
        </w:tc>
        <w:tc>
          <w:tcPr>
            <w:tcW w:w="5812" w:type="dxa"/>
          </w:tcPr>
          <w:p w:rsidR="00D35014" w:rsidRDefault="00D35014" w:rsidP="00B154EB">
            <w:pPr>
              <w:jc w:val="center"/>
            </w:pPr>
          </w:p>
        </w:tc>
      </w:tr>
      <w:tr w:rsidR="00D35014" w:rsidTr="00F818BF">
        <w:tc>
          <w:tcPr>
            <w:tcW w:w="3397" w:type="dxa"/>
            <w:gridSpan w:val="2"/>
          </w:tcPr>
          <w:p w:rsidR="00D35014" w:rsidRDefault="00D35014" w:rsidP="00FD6018">
            <w:r>
              <w:rPr>
                <w:rFonts w:hint="eastAsia"/>
              </w:rPr>
              <w:t>紛失・き損の別</w:t>
            </w:r>
          </w:p>
        </w:tc>
        <w:tc>
          <w:tcPr>
            <w:tcW w:w="5812" w:type="dxa"/>
          </w:tcPr>
          <w:p w:rsidR="00D35014" w:rsidRDefault="00D35014" w:rsidP="00FD6018">
            <w:pPr>
              <w:jc w:val="center"/>
            </w:pPr>
            <w:r>
              <w:rPr>
                <w:rFonts w:hint="eastAsia"/>
              </w:rPr>
              <w:t>紛失・き損・その他（　　　　　）</w:t>
            </w:r>
          </w:p>
        </w:tc>
      </w:tr>
      <w:tr w:rsidR="00F818BF" w:rsidTr="00F818BF">
        <w:trPr>
          <w:trHeight w:val="64"/>
        </w:trPr>
        <w:tc>
          <w:tcPr>
            <w:tcW w:w="846" w:type="dxa"/>
            <w:vMerge w:val="restart"/>
            <w:vAlign w:val="center"/>
          </w:tcPr>
          <w:p w:rsidR="00F818BF" w:rsidRPr="00F5126E" w:rsidRDefault="00F818BF" w:rsidP="00F818BF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5126E">
              <w:rPr>
                <w:rFonts w:asciiTheme="minorEastAsia" w:eastAsiaTheme="minorEastAsia" w:hAnsiTheme="minorEastAsia" w:hint="eastAsia"/>
                <w:color w:val="FF0000"/>
              </w:rPr>
              <w:t>教材</w:t>
            </w:r>
          </w:p>
        </w:tc>
        <w:tc>
          <w:tcPr>
            <w:tcW w:w="2551" w:type="dxa"/>
          </w:tcPr>
          <w:p w:rsidR="00F818BF" w:rsidRPr="00F5126E" w:rsidRDefault="00F818BF" w:rsidP="00FD6018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5126E">
              <w:rPr>
                <w:rFonts w:asciiTheme="minorEastAsia" w:eastAsiaTheme="minorEastAsia" w:hAnsiTheme="minorEastAsia" w:hint="eastAsia"/>
                <w:color w:val="FF0000"/>
              </w:rPr>
              <w:t>種別</w:t>
            </w:r>
          </w:p>
        </w:tc>
        <w:tc>
          <w:tcPr>
            <w:tcW w:w="5812" w:type="dxa"/>
          </w:tcPr>
          <w:p w:rsidR="00F818BF" w:rsidRPr="00F5126E" w:rsidRDefault="00F818BF" w:rsidP="00117E0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F5126E">
              <w:rPr>
                <w:rFonts w:asciiTheme="minorEastAsia" w:eastAsiaTheme="minorEastAsia" w:hAnsiTheme="minorEastAsia" w:hint="eastAsia"/>
                <w:color w:val="auto"/>
              </w:rPr>
              <w:t>パネル</w:t>
            </w:r>
            <w:r w:rsidR="00117E06" w:rsidRPr="00F5126E">
              <w:rPr>
                <w:rFonts w:asciiTheme="minorEastAsia" w:eastAsiaTheme="minorEastAsia" w:hAnsiTheme="minorEastAsia" w:hint="eastAsia"/>
                <w:color w:val="FF0000"/>
              </w:rPr>
              <w:t xml:space="preserve">　　イーゼル</w:t>
            </w:r>
            <w:r w:rsidRPr="00F5126E"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F5126E">
              <w:rPr>
                <w:rFonts w:asciiTheme="minorEastAsia" w:eastAsiaTheme="minorEastAsia" w:hAnsiTheme="minorEastAsia" w:hint="eastAsia"/>
                <w:color w:val="auto"/>
              </w:rPr>
              <w:t>ＤＶＤ</w:t>
            </w:r>
          </w:p>
        </w:tc>
      </w:tr>
      <w:tr w:rsidR="00F818BF" w:rsidTr="00F818BF">
        <w:tc>
          <w:tcPr>
            <w:tcW w:w="846" w:type="dxa"/>
            <w:vMerge/>
          </w:tcPr>
          <w:p w:rsidR="00F818BF" w:rsidRPr="00F5126E" w:rsidRDefault="00F818BF" w:rsidP="00FD6018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551" w:type="dxa"/>
          </w:tcPr>
          <w:p w:rsidR="00F818BF" w:rsidRPr="00F5126E" w:rsidRDefault="00F818BF" w:rsidP="00F818BF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5126E">
              <w:rPr>
                <w:rFonts w:asciiTheme="minorEastAsia" w:eastAsiaTheme="minorEastAsia" w:hAnsiTheme="minorEastAsia" w:hint="eastAsia"/>
                <w:color w:val="FF0000"/>
              </w:rPr>
              <w:t>タイトル</w:t>
            </w:r>
          </w:p>
          <w:p w:rsidR="00F818BF" w:rsidRPr="00F5126E" w:rsidRDefault="00F818BF" w:rsidP="00F818BF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5126E">
              <w:rPr>
                <w:rFonts w:asciiTheme="minorEastAsia" w:eastAsiaTheme="minorEastAsia" w:hAnsiTheme="minorEastAsia" w:hint="eastAsia"/>
                <w:color w:val="FF0000"/>
              </w:rPr>
              <w:t>(ｲｰｾﾞﾙの場合は数量)</w:t>
            </w:r>
          </w:p>
        </w:tc>
        <w:tc>
          <w:tcPr>
            <w:tcW w:w="5812" w:type="dxa"/>
          </w:tcPr>
          <w:p w:rsidR="00F818BF" w:rsidRPr="00F5126E" w:rsidRDefault="00F818BF" w:rsidP="00FD6018">
            <w:pPr>
              <w:rPr>
                <w:rFonts w:asciiTheme="minorEastAsia" w:eastAsiaTheme="minorEastAsia" w:hAnsiTheme="minorEastAsia"/>
                <w:color w:val="FF0000"/>
              </w:rPr>
            </w:pPr>
            <w:bookmarkStart w:id="0" w:name="_GoBack"/>
            <w:bookmarkEnd w:id="0"/>
          </w:p>
        </w:tc>
      </w:tr>
      <w:tr w:rsidR="00D35014" w:rsidTr="00F818BF">
        <w:tc>
          <w:tcPr>
            <w:tcW w:w="3397" w:type="dxa"/>
            <w:gridSpan w:val="2"/>
          </w:tcPr>
          <w:p w:rsidR="00D35014" w:rsidRDefault="00D35014" w:rsidP="00FD6018">
            <w:r>
              <w:rPr>
                <w:rFonts w:hint="eastAsia"/>
              </w:rPr>
              <w:t>(き損した場合)</w:t>
            </w:r>
          </w:p>
          <w:p w:rsidR="00D35014" w:rsidRDefault="00D35014" w:rsidP="00FD6018">
            <w:r>
              <w:rPr>
                <w:rFonts w:hint="eastAsia"/>
              </w:rPr>
              <w:t>き損の箇所と内容</w:t>
            </w:r>
          </w:p>
        </w:tc>
        <w:tc>
          <w:tcPr>
            <w:tcW w:w="5812" w:type="dxa"/>
          </w:tcPr>
          <w:p w:rsidR="00D35014" w:rsidRDefault="00D35014" w:rsidP="00FD6018"/>
        </w:tc>
      </w:tr>
      <w:tr w:rsidR="00D35014" w:rsidTr="00F818BF">
        <w:tc>
          <w:tcPr>
            <w:tcW w:w="3397" w:type="dxa"/>
            <w:gridSpan w:val="2"/>
          </w:tcPr>
          <w:p w:rsidR="00D35014" w:rsidRDefault="00D35014" w:rsidP="00F818BF">
            <w:r>
              <w:rPr>
                <w:rFonts w:hint="eastAsia"/>
              </w:rPr>
              <w:t>紛失・き損の発生状況及び経緯(具体的に記入)</w:t>
            </w:r>
          </w:p>
        </w:tc>
        <w:tc>
          <w:tcPr>
            <w:tcW w:w="5812" w:type="dxa"/>
          </w:tcPr>
          <w:p w:rsidR="00D35014" w:rsidRDefault="00D35014" w:rsidP="00FD6018"/>
        </w:tc>
      </w:tr>
    </w:tbl>
    <w:p w:rsidR="0089060B" w:rsidRPr="00866DE8" w:rsidRDefault="0089060B" w:rsidP="00F818BF"/>
    <w:sectPr w:rsidR="0089060B" w:rsidRPr="00866DE8" w:rsidSect="00F818BF">
      <w:type w:val="continuous"/>
      <w:pgSz w:w="11906" w:h="16838" w:code="9"/>
      <w:pgMar w:top="1134" w:right="1021" w:bottom="1134" w:left="1021" w:header="720" w:footer="720" w:gutter="567"/>
      <w:pgNumType w:start="1"/>
      <w:cols w:space="720"/>
      <w:noEndnote/>
      <w:docGrid w:type="linesAndChars" w:linePitch="502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DB" w:rsidRDefault="003A6CDB">
      <w:r>
        <w:separator/>
      </w:r>
    </w:p>
  </w:endnote>
  <w:endnote w:type="continuationSeparator" w:id="0">
    <w:p w:rsidR="003A6CDB" w:rsidRDefault="003A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DB" w:rsidRDefault="003A6C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6CDB" w:rsidRDefault="003A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bordersDoNotSurroundHeader/>
  <w:bordersDoNotSurroundFooter/>
  <w:defaultTabStop w:val="720"/>
  <w:drawingGridHorizontalSpacing w:val="219"/>
  <w:drawingGridVerticalSpacing w:val="2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E0"/>
    <w:rsid w:val="000A67CA"/>
    <w:rsid w:val="000B0879"/>
    <w:rsid w:val="00117E06"/>
    <w:rsid w:val="00144137"/>
    <w:rsid w:val="00190115"/>
    <w:rsid w:val="00242097"/>
    <w:rsid w:val="00280B90"/>
    <w:rsid w:val="00287021"/>
    <w:rsid w:val="00295BAB"/>
    <w:rsid w:val="002A64B8"/>
    <w:rsid w:val="00327196"/>
    <w:rsid w:val="00345C30"/>
    <w:rsid w:val="003A6CDB"/>
    <w:rsid w:val="003C1B28"/>
    <w:rsid w:val="00446D97"/>
    <w:rsid w:val="0068546F"/>
    <w:rsid w:val="006F7305"/>
    <w:rsid w:val="00704CF3"/>
    <w:rsid w:val="0078297E"/>
    <w:rsid w:val="007B43AA"/>
    <w:rsid w:val="007E38DF"/>
    <w:rsid w:val="00866DE8"/>
    <w:rsid w:val="0089060B"/>
    <w:rsid w:val="00A81E7B"/>
    <w:rsid w:val="00B154EB"/>
    <w:rsid w:val="00C740E0"/>
    <w:rsid w:val="00CD63CA"/>
    <w:rsid w:val="00D35014"/>
    <w:rsid w:val="00E07353"/>
    <w:rsid w:val="00E76194"/>
    <w:rsid w:val="00EC54DA"/>
    <w:rsid w:val="00F5126E"/>
    <w:rsid w:val="00F630CE"/>
    <w:rsid w:val="00F818BF"/>
    <w:rsid w:val="00FC19C5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33A447-F90A-4167-8B97-71899E75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3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3AA"/>
    <w:rPr>
      <w:rFonts w:ascii="ＭＳ 明朝" w:hAnsi="ＭＳ 明朝" w:cs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B4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3AA"/>
    <w:rPr>
      <w:rFonts w:ascii="ＭＳ 明朝" w:hAnsi="ＭＳ 明朝" w:cs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86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(財)岐阜県広報センター</dc:creator>
  <cp:lastModifiedBy>岐阜県</cp:lastModifiedBy>
  <cp:revision>10</cp:revision>
  <cp:lastPrinted>2008-01-31T03:03:00Z</cp:lastPrinted>
  <dcterms:created xsi:type="dcterms:W3CDTF">2022-01-06T05:09:00Z</dcterms:created>
  <dcterms:modified xsi:type="dcterms:W3CDTF">2022-01-14T05:37:00Z</dcterms:modified>
</cp:coreProperties>
</file>