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1F6F" w14:textId="55D91031" w:rsidR="00C45414" w:rsidRPr="000C1770" w:rsidRDefault="00C45414" w:rsidP="00C4541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85F6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防災</w:t>
      </w:r>
      <w:r w:rsidRPr="000C177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・感染症 </w:t>
      </w:r>
      <w:r w:rsidRPr="000C1770">
        <w:rPr>
          <w:rFonts w:ascii="HG丸ｺﾞｼｯｸM-PRO" w:eastAsia="HG丸ｺﾞｼｯｸM-PRO" w:hAnsi="HG丸ｺﾞｼｯｸM-PRO"/>
          <w:b/>
          <w:bCs/>
          <w:sz w:val="28"/>
          <w:szCs w:val="28"/>
        </w:rPr>
        <w:t>BCP</w:t>
      </w:r>
      <w:r w:rsidRPr="000C177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（事業継続計画）作成の考え方と留意点</w:t>
      </w:r>
    </w:p>
    <w:p w14:paraId="034F1892" w14:textId="40E9F442" w:rsidR="00C45414" w:rsidRDefault="00C45414" w:rsidP="00C45414">
      <w:pPr>
        <w:jc w:val="center"/>
        <w:rPr>
          <w:rFonts w:ascii="HG丸ｺﾞｼｯｸM-PRO" w:eastAsia="HG丸ｺﾞｼｯｸM-PRO" w:hAnsi="HG丸ｺﾞｼｯｸM-PRO"/>
        </w:rPr>
      </w:pPr>
    </w:p>
    <w:p w14:paraId="3E6F8747" w14:textId="516D7EA7" w:rsidR="00C45414" w:rsidRPr="000C1770" w:rsidRDefault="00C45414" w:rsidP="00C45414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85F6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Q　3日間の停電・断水を前提とした大規模災害時に、職員の出勤率を50％としてイメージ</w:t>
      </w:r>
      <w:r w:rsidRPr="000C177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749005AF" w14:textId="008A13A6" w:rsidR="00C45414" w:rsidRDefault="00C45414" w:rsidP="000C1770">
      <w:pPr>
        <w:jc w:val="right"/>
        <w:rPr>
          <w:rFonts w:ascii="HGP行書体" w:eastAsia="HGP行書体" w:hAnsi="HG丸ｺﾞｼｯｸM-PRO"/>
        </w:rPr>
      </w:pPr>
      <w:r w:rsidRPr="00C45414">
        <w:rPr>
          <w:rFonts w:ascii="HGP行書体" w:eastAsia="HGP行書体" w:hAnsi="HG丸ｺﾞｼｯｸM-PRO" w:hint="eastAsia"/>
        </w:rPr>
        <w:t>（今日の勤務表をみて、職員を上から半分削った場合、残りの半分の職員に、今日一日行った業務との振り返りから、</w:t>
      </w:r>
      <w:r>
        <w:rPr>
          <w:rFonts w:ascii="HGP行書体" w:eastAsia="HGP行書体" w:hAnsi="HG丸ｺﾞｼｯｸM-PRO" w:hint="eastAsia"/>
        </w:rPr>
        <w:t>何ができるか・できないか</w:t>
      </w:r>
      <w:r w:rsidRPr="00C45414">
        <w:rPr>
          <w:rFonts w:ascii="HGP行書体" w:eastAsia="HGP行書体" w:hAnsi="HG丸ｺﾞｼｯｸM-PRO" w:hint="eastAsia"/>
        </w:rPr>
        <w:t>論議してください。）</w:t>
      </w:r>
    </w:p>
    <w:p w14:paraId="4C208964" w14:textId="77777777" w:rsidR="00C45414" w:rsidRPr="00C45414" w:rsidRDefault="00C45414" w:rsidP="00C45414">
      <w:pPr>
        <w:jc w:val="center"/>
        <w:rPr>
          <w:rFonts w:ascii="HGP行書体" w:eastAsia="HGP行書体" w:hAnsi="HG丸ｺﾞｼｯｸM-PRO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62"/>
        <w:gridCol w:w="2268"/>
        <w:gridCol w:w="3042"/>
        <w:gridCol w:w="927"/>
        <w:gridCol w:w="6946"/>
      </w:tblGrid>
      <w:tr w:rsidR="009E5056" w14:paraId="5D9D42CF" w14:textId="39031FB4" w:rsidTr="004313CB">
        <w:tc>
          <w:tcPr>
            <w:tcW w:w="562" w:type="dxa"/>
          </w:tcPr>
          <w:p w14:paraId="2BB02E15" w14:textId="22F9BA6A" w:rsidR="009E5056" w:rsidRPr="009F6774" w:rsidRDefault="009E5056" w:rsidP="00C454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形態</w:t>
            </w:r>
          </w:p>
        </w:tc>
        <w:tc>
          <w:tcPr>
            <w:tcW w:w="2268" w:type="dxa"/>
            <w:vAlign w:val="center"/>
          </w:tcPr>
          <w:p w14:paraId="0BE885F1" w14:textId="3112721A" w:rsidR="009E5056" w:rsidRPr="009F6774" w:rsidRDefault="009E5056" w:rsidP="00270A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利用者</w:t>
            </w:r>
          </w:p>
        </w:tc>
        <w:tc>
          <w:tcPr>
            <w:tcW w:w="3042" w:type="dxa"/>
            <w:vAlign w:val="center"/>
          </w:tcPr>
          <w:p w14:paraId="726737E7" w14:textId="74CE02F2" w:rsidR="009E5056" w:rsidRPr="009F6774" w:rsidRDefault="009E5056" w:rsidP="00270A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職員</w:t>
            </w: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7CD89273" w14:textId="1FBC278F" w:rsidR="009E5056" w:rsidRPr="009F6774" w:rsidRDefault="009E5056" w:rsidP="00270A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業務</w:t>
            </w:r>
          </w:p>
        </w:tc>
        <w:tc>
          <w:tcPr>
            <w:tcW w:w="6946" w:type="dxa"/>
            <w:shd w:val="clear" w:color="auto" w:fill="FBE4D5" w:themeFill="accent2" w:themeFillTint="33"/>
            <w:vAlign w:val="center"/>
          </w:tcPr>
          <w:p w14:paraId="33DE761C" w14:textId="14870270" w:rsidR="009E5056" w:rsidRPr="009F6774" w:rsidRDefault="009E5056" w:rsidP="00270A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優先順位</w:t>
            </w:r>
          </w:p>
        </w:tc>
      </w:tr>
      <w:tr w:rsidR="009E5056" w14:paraId="15BFE306" w14:textId="15D9543A" w:rsidTr="004313CB">
        <w:tc>
          <w:tcPr>
            <w:tcW w:w="562" w:type="dxa"/>
            <w:vMerge w:val="restart"/>
            <w:vAlign w:val="center"/>
          </w:tcPr>
          <w:p w14:paraId="7DB15530" w14:textId="3BF81AE6" w:rsidR="009E5056" w:rsidRPr="009F6774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bdr w:val="single" w:sz="4" w:space="0" w:color="auto"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施設</w:t>
            </w:r>
          </w:p>
        </w:tc>
        <w:tc>
          <w:tcPr>
            <w:tcW w:w="2268" w:type="dxa"/>
            <w:vMerge w:val="restart"/>
            <w:vAlign w:val="center"/>
          </w:tcPr>
          <w:p w14:paraId="6EE62AB5" w14:textId="2D20BE94" w:rsidR="009E5056" w:rsidRPr="00FD2F1D" w:rsidRDefault="009E5056" w:rsidP="00FD2F1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513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移すのは困難だが、どこに?</w:t>
            </w:r>
          </w:p>
          <w:p w14:paraId="27CC2580" w14:textId="77777777" w:rsidR="009E5056" w:rsidRPr="00751341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C1825BA" w14:textId="77777777" w:rsidR="009E5056" w:rsidRDefault="009E5056" w:rsidP="00FD2F1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Q　フロアー、階</w:t>
            </w:r>
          </w:p>
          <w:p w14:paraId="77600D7F" w14:textId="41E367F6" w:rsidR="009E5056" w:rsidRDefault="009E5056" w:rsidP="00FD2F1D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を具体的に</w:t>
            </w:r>
          </w:p>
          <w:p w14:paraId="1C852DA3" w14:textId="77777777" w:rsidR="009E5056" w:rsidRPr="00FA775F" w:rsidRDefault="009E5056" w:rsidP="00FD2F1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8F78EC0" w14:textId="556C36D9" w:rsidR="009E5056" w:rsidRDefault="009E5056" w:rsidP="00FD2F1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u w:val="single"/>
              </w:rPr>
              <w:t>重度</w:t>
            </w:r>
            <w:r>
              <w:rPr>
                <w:rFonts w:ascii="HG丸ｺﾞｼｯｸM-PRO" w:eastAsia="HG丸ｺﾞｼｯｸM-PRO" w:hAnsi="HG丸ｺﾞｼｯｸM-PRO" w:hint="eastAsia"/>
              </w:rPr>
              <w:t>…</w:t>
            </w:r>
          </w:p>
          <w:p w14:paraId="3380FA59" w14:textId="77777777" w:rsidR="009E5056" w:rsidRDefault="009E5056" w:rsidP="00FD2F1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518F476" w14:textId="3299712C" w:rsidR="009E5056" w:rsidRDefault="009E5056" w:rsidP="00FD2F1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u w:val="single"/>
              </w:rPr>
              <w:t>軽度</w:t>
            </w:r>
            <w:r>
              <w:rPr>
                <w:rFonts w:ascii="HG丸ｺﾞｼｯｸM-PRO" w:eastAsia="HG丸ｺﾞｼｯｸM-PRO" w:hAnsi="HG丸ｺﾞｼｯｸM-PRO" w:hint="eastAsia"/>
              </w:rPr>
              <w:t>…</w:t>
            </w:r>
          </w:p>
        </w:tc>
        <w:tc>
          <w:tcPr>
            <w:tcW w:w="3042" w:type="dxa"/>
            <w:vMerge w:val="restart"/>
            <w:vAlign w:val="center"/>
          </w:tcPr>
          <w:p w14:paraId="1F51D29D" w14:textId="77777777" w:rsidR="00D51D4F" w:rsidRPr="003F1880" w:rsidRDefault="00D51D4F" w:rsidP="00D51D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Q　</w:t>
            </w:r>
            <w:r w:rsidRPr="003F1880">
              <w:rPr>
                <w:rFonts w:ascii="HG丸ｺﾞｼｯｸM-PRO" w:eastAsia="HG丸ｺﾞｼｯｸM-PRO" w:hAnsi="HG丸ｺﾞｼｯｸM-PRO" w:hint="eastAsia"/>
                <w:szCs w:val="21"/>
              </w:rPr>
              <w:t>被災エリア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の確認</w:t>
            </w:r>
          </w:p>
          <w:p w14:paraId="07188DFE" w14:textId="77777777" w:rsidR="009E5056" w:rsidRPr="00D51D4F" w:rsidRDefault="009E5056" w:rsidP="00D51D4F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A7E11DF" w14:textId="0B6AB762" w:rsidR="009E5056" w:rsidRDefault="009E5056" w:rsidP="009E50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Q　どこに住んでいるのか?</w:t>
            </w:r>
          </w:p>
          <w:p w14:paraId="224143C4" w14:textId="77777777" w:rsidR="009E5056" w:rsidRDefault="009E5056" w:rsidP="009E505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D2CBA23" w14:textId="77777777" w:rsidR="009E5056" w:rsidRDefault="009E5056" w:rsidP="009E505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szCs w:val="21"/>
              </w:rPr>
              <w:t>Q　同居する小さい子どもの</w:t>
            </w:r>
          </w:p>
          <w:p w14:paraId="5238328B" w14:textId="528FA873" w:rsidR="009E5056" w:rsidRDefault="009E5056" w:rsidP="009E5056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szCs w:val="21"/>
              </w:rPr>
              <w:t>有無</w:t>
            </w:r>
          </w:p>
          <w:p w14:paraId="6C3E1B84" w14:textId="77777777" w:rsidR="009E5056" w:rsidRPr="009E5056" w:rsidRDefault="009E5056" w:rsidP="009E5056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C89F94" w14:textId="25B28BB1" w:rsidR="009E5056" w:rsidRDefault="009E5056" w:rsidP="009E50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Q　同居介護老親の有無</w:t>
            </w:r>
          </w:p>
          <w:p w14:paraId="4DA5DF24" w14:textId="6F6E39BF" w:rsidR="009E5056" w:rsidRDefault="009E5056" w:rsidP="009E505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2AA5423" w14:textId="77777777" w:rsidR="009E5056" w:rsidRDefault="009E5056" w:rsidP="009E505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96736F8" w14:textId="77F00720" w:rsidR="009E5056" w:rsidRDefault="009E5056" w:rsidP="009E50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Pr="008777F6">
              <w:rPr>
                <w:rFonts w:ascii="HG丸ｺﾞｼｯｸM-PRO" w:eastAsia="HG丸ｺﾞｼｯｸM-PRO" w:hAnsi="HG丸ｺﾞｼｯｸM-PRO" w:hint="eastAsia"/>
                <w:u w:val="single"/>
              </w:rPr>
              <w:t>名簿等リスト化を</w:t>
            </w: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67B4BBB5" w14:textId="5B0E6D0F" w:rsidR="009E5056" w:rsidRPr="00F11059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食事</w:t>
            </w:r>
          </w:p>
        </w:tc>
        <w:tc>
          <w:tcPr>
            <w:tcW w:w="6946" w:type="dxa"/>
            <w:vAlign w:val="center"/>
          </w:tcPr>
          <w:p w14:paraId="3BD18EC1" w14:textId="4854BEEE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1番に優先…</w:t>
            </w:r>
          </w:p>
          <w:p w14:paraId="762D9456" w14:textId="77777777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</w:p>
          <w:p w14:paraId="791CE344" w14:textId="4DA0AC50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2番に優先…</w:t>
            </w:r>
          </w:p>
        </w:tc>
      </w:tr>
      <w:tr w:rsidR="009E5056" w14:paraId="66EFB252" w14:textId="6726805B" w:rsidTr="004313CB">
        <w:tc>
          <w:tcPr>
            <w:tcW w:w="562" w:type="dxa"/>
            <w:vMerge/>
            <w:vAlign w:val="center"/>
          </w:tcPr>
          <w:p w14:paraId="799839E8" w14:textId="77777777" w:rsidR="009E5056" w:rsidRPr="009F6774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7D7512C0" w14:textId="171E1F01" w:rsid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vMerge/>
            <w:vAlign w:val="center"/>
          </w:tcPr>
          <w:p w14:paraId="0F5D4B16" w14:textId="77777777" w:rsid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09163DDF" w14:textId="30F8ABF6" w:rsidR="009E5056" w:rsidRPr="00F11059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排泄</w:t>
            </w:r>
          </w:p>
        </w:tc>
        <w:tc>
          <w:tcPr>
            <w:tcW w:w="6946" w:type="dxa"/>
            <w:vAlign w:val="center"/>
          </w:tcPr>
          <w:p w14:paraId="779A9301" w14:textId="27FF69AE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1番　…</w:t>
            </w:r>
          </w:p>
          <w:p w14:paraId="0C861247" w14:textId="77777777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</w:p>
          <w:p w14:paraId="2C857B15" w14:textId="0E77EE03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2番　…</w:t>
            </w:r>
          </w:p>
        </w:tc>
      </w:tr>
      <w:tr w:rsidR="009E5056" w14:paraId="755BB177" w14:textId="4D4405F7" w:rsidTr="004313CB">
        <w:tc>
          <w:tcPr>
            <w:tcW w:w="562" w:type="dxa"/>
            <w:vMerge/>
            <w:vAlign w:val="center"/>
          </w:tcPr>
          <w:p w14:paraId="75AF6A68" w14:textId="77777777" w:rsidR="009E5056" w:rsidRPr="009F6774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1498DBB8" w14:textId="5FF28399" w:rsid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vMerge/>
            <w:vAlign w:val="center"/>
          </w:tcPr>
          <w:p w14:paraId="4731D2D9" w14:textId="77777777" w:rsid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5D72A0BA" w14:textId="7AACBEEC" w:rsidR="009E5056" w:rsidRPr="00F11059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入浴</w:t>
            </w:r>
          </w:p>
        </w:tc>
        <w:tc>
          <w:tcPr>
            <w:tcW w:w="6946" w:type="dxa"/>
            <w:vAlign w:val="center"/>
          </w:tcPr>
          <w:p w14:paraId="0359F20A" w14:textId="29F28FC1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1番　…</w:t>
            </w:r>
          </w:p>
          <w:p w14:paraId="5981AE76" w14:textId="77777777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</w:p>
          <w:p w14:paraId="10F5965A" w14:textId="5F0ECC6B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2番　…</w:t>
            </w:r>
          </w:p>
        </w:tc>
      </w:tr>
      <w:tr w:rsidR="009E5056" w14:paraId="1D42FDA3" w14:textId="01F2D406" w:rsidTr="004313CB">
        <w:tc>
          <w:tcPr>
            <w:tcW w:w="562" w:type="dxa"/>
            <w:vMerge/>
            <w:vAlign w:val="center"/>
          </w:tcPr>
          <w:p w14:paraId="2FD19A54" w14:textId="77777777" w:rsidR="009E5056" w:rsidRPr="009F6774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59B40A01" w14:textId="65921236" w:rsid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vMerge/>
            <w:vAlign w:val="center"/>
          </w:tcPr>
          <w:p w14:paraId="6AF0B83B" w14:textId="77777777" w:rsid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2FD8908B" w14:textId="22DBDB3D" w:rsidR="009E5056" w:rsidRPr="00F11059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その他</w:t>
            </w: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（医療）</w:t>
            </w:r>
          </w:p>
        </w:tc>
        <w:tc>
          <w:tcPr>
            <w:tcW w:w="6946" w:type="dxa"/>
            <w:vAlign w:val="center"/>
          </w:tcPr>
          <w:p w14:paraId="58A65B2D" w14:textId="55C4FFC2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1番　…</w:t>
            </w:r>
          </w:p>
          <w:p w14:paraId="01949BFC" w14:textId="77777777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</w:p>
          <w:p w14:paraId="63B1A3D9" w14:textId="3D30B23E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2番　…</w:t>
            </w:r>
          </w:p>
        </w:tc>
      </w:tr>
      <w:tr w:rsidR="009E5056" w14:paraId="232565F9" w14:textId="6CD3D4E5" w:rsidTr="00F84DF0">
        <w:tc>
          <w:tcPr>
            <w:tcW w:w="562" w:type="dxa"/>
            <w:shd w:val="clear" w:color="auto" w:fill="E2EFD9" w:themeFill="accent6" w:themeFillTint="33"/>
            <w:vAlign w:val="center"/>
          </w:tcPr>
          <w:p w14:paraId="65250C9B" w14:textId="77777777" w:rsid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F0280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在宅</w:t>
            </w:r>
          </w:p>
          <w:p w14:paraId="681147B0" w14:textId="31D5A9CA" w:rsidR="00F0280E" w:rsidRPr="00F0280E" w:rsidRDefault="00F0280E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  <w:bdr w:val="single" w:sz="4" w:space="0" w:color="auto"/>
              </w:rPr>
            </w:pPr>
            <w:r w:rsidRPr="00F0280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訪問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C2F44D1" w14:textId="637E009E" w:rsidR="00CD1020" w:rsidRPr="00CD0BB7" w:rsidRDefault="009E5056" w:rsidP="008777F6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  <w:shd w:val="pct15" w:color="auto" w:fill="FFFFFF"/>
              </w:rPr>
            </w:pPr>
            <w:r w:rsidRPr="00CD0BB7">
              <w:rPr>
                <w:rFonts w:ascii="HG丸ｺﾞｼｯｸM-PRO" w:eastAsia="HG丸ｺﾞｼｯｸM-PRO" w:hAnsi="HG丸ｺﾞｼｯｸM-PRO" w:hint="eastAsia"/>
                <w:bdr w:val="single" w:sz="4" w:space="0" w:color="auto"/>
                <w:shd w:val="pct15" w:color="auto" w:fill="FFFFFF"/>
              </w:rPr>
              <w:t>2：8の原則</w:t>
            </w:r>
          </w:p>
          <w:p w14:paraId="5D3E79D3" w14:textId="73EA88E2" w:rsid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8割の利用者を切り捨てる</w:t>
            </w:r>
            <w:r w:rsidR="005325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?</w:t>
            </w:r>
          </w:p>
          <w:p w14:paraId="07923DFE" w14:textId="77777777" w:rsidR="008777F6" w:rsidRPr="00532554" w:rsidRDefault="008777F6" w:rsidP="009E505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E0925A4" w14:textId="21AF9708" w:rsidR="009E5056" w:rsidRP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szCs w:val="21"/>
              </w:rPr>
              <w:t>●</w:t>
            </w:r>
            <w:r w:rsidRPr="008777F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名簿等リスト化を</w:t>
            </w:r>
          </w:p>
        </w:tc>
        <w:tc>
          <w:tcPr>
            <w:tcW w:w="3042" w:type="dxa"/>
            <w:shd w:val="clear" w:color="auto" w:fill="E2EFD9" w:themeFill="accent6" w:themeFillTint="33"/>
            <w:vAlign w:val="center"/>
          </w:tcPr>
          <w:p w14:paraId="2FF5CCBC" w14:textId="59DFD862" w:rsidR="009E5056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同上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14:paraId="0F7FEA43" w14:textId="77777777" w:rsidR="009E5056" w:rsidRPr="00F11059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同上</w:t>
            </w:r>
          </w:p>
          <w:p w14:paraId="03BC1F11" w14:textId="40C4A794" w:rsidR="009E5056" w:rsidRPr="00F11059" w:rsidRDefault="009E5056" w:rsidP="009E505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（家事を加える）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4875E0E" w14:textId="56CF49E8" w:rsidR="009E5056" w:rsidRDefault="009E5056" w:rsidP="009E50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同上</w:t>
            </w:r>
          </w:p>
        </w:tc>
      </w:tr>
    </w:tbl>
    <w:p w14:paraId="37DB7263" w14:textId="21BE226F" w:rsidR="009E5056" w:rsidRPr="00F90B6A" w:rsidRDefault="00421D67" w:rsidP="00F90B6A">
      <w:pPr>
        <w:ind w:right="10"/>
        <w:jc w:val="right"/>
        <w:rPr>
          <w:rFonts w:ascii="HGP行書体" w:eastAsia="HGP行書体" w:hAnsi="HG丸ｺﾞｼｯｸM-PRO"/>
          <w:szCs w:val="21"/>
          <w:u w:val="single"/>
        </w:rPr>
      </w:pPr>
      <w:r w:rsidRPr="00F90B6A">
        <w:rPr>
          <w:rFonts w:ascii="HGP行書体" w:eastAsia="HGP行書体" w:hAnsi="HG丸ｺﾞｼｯｸM-PRO" w:hint="eastAsia"/>
          <w:szCs w:val="21"/>
          <w:u w:val="single"/>
        </w:rPr>
        <w:t>※　通所系（デイサービス）は、「在宅」の対応に準じ</w:t>
      </w:r>
      <w:r w:rsidR="00304340" w:rsidRPr="00F90B6A">
        <w:rPr>
          <w:rFonts w:ascii="HGP行書体" w:eastAsia="HGP行書体" w:hAnsi="HG丸ｺﾞｼｯｸM-PRO" w:hint="eastAsia"/>
          <w:szCs w:val="21"/>
          <w:u w:val="single"/>
        </w:rPr>
        <w:t>ながら、</w:t>
      </w:r>
      <w:r w:rsidR="003F3F9E" w:rsidRPr="00F90B6A">
        <w:rPr>
          <w:rFonts w:ascii="HGP行書体" w:eastAsia="HGP行書体" w:hAnsi="HG丸ｺﾞｼｯｸM-PRO" w:hint="eastAsia"/>
          <w:szCs w:val="21"/>
          <w:u w:val="single"/>
        </w:rPr>
        <w:t>短期</w:t>
      </w:r>
      <w:r w:rsidR="00304340" w:rsidRPr="00F90B6A">
        <w:rPr>
          <w:rFonts w:ascii="HGP行書体" w:eastAsia="HGP行書体" w:hAnsi="HG丸ｺﾞｼｯｸM-PRO" w:hint="eastAsia"/>
          <w:szCs w:val="21"/>
          <w:u w:val="single"/>
        </w:rPr>
        <w:t>な</w:t>
      </w:r>
      <w:r w:rsidR="003F3F9E" w:rsidRPr="00F90B6A">
        <w:rPr>
          <w:rFonts w:ascii="HGP行書体" w:eastAsia="HGP行書体" w:hAnsi="HG丸ｺﾞｼｯｸM-PRO" w:hint="eastAsia"/>
          <w:szCs w:val="21"/>
          <w:u w:val="single"/>
        </w:rPr>
        <w:t>り入所に一時的対応として切り替える</w:t>
      </w:r>
      <w:r w:rsidRPr="00F90B6A">
        <w:rPr>
          <w:rFonts w:ascii="HGP行書体" w:eastAsia="HGP行書体" w:hAnsi="HG丸ｺﾞｼｯｸM-PRO" w:hint="eastAsia"/>
          <w:szCs w:val="21"/>
          <w:u w:val="single"/>
        </w:rPr>
        <w:t>。</w:t>
      </w:r>
    </w:p>
    <w:p w14:paraId="163BB067" w14:textId="77777777" w:rsidR="00F90B6A" w:rsidRPr="00F90B6A" w:rsidRDefault="00F90B6A" w:rsidP="00F90B6A">
      <w:pPr>
        <w:ind w:right="640"/>
        <w:jc w:val="right"/>
        <w:rPr>
          <w:rFonts w:ascii="HGP行書体" w:eastAsia="HGP行書体" w:hAnsi="HG丸ｺﾞｼｯｸM-PRO" w:hint="eastAsia"/>
          <w:sz w:val="16"/>
          <w:szCs w:val="16"/>
          <w:u w:val="single"/>
        </w:rPr>
      </w:pPr>
    </w:p>
    <w:p w14:paraId="18D5500D" w14:textId="6848C7B8" w:rsidR="00C45414" w:rsidRDefault="00C45414" w:rsidP="00C4541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有事には、通常の感覚や発想での対応は不可能に近い…。安定し、平時の期間が長くなればなるほど、リスクの意識は反比例して下がる。</w:t>
      </w:r>
    </w:p>
    <w:p w14:paraId="4B22D102" w14:textId="77777777" w:rsidR="009E5056" w:rsidRDefault="009E5056" w:rsidP="00C45414">
      <w:pPr>
        <w:jc w:val="left"/>
        <w:rPr>
          <w:rFonts w:ascii="HG丸ｺﾞｼｯｸM-PRO" w:eastAsia="HG丸ｺﾞｼｯｸM-PRO" w:hAnsi="HG丸ｺﾞｼｯｸM-PRO"/>
        </w:rPr>
      </w:pPr>
    </w:p>
    <w:p w14:paraId="7D48DE64" w14:textId="6F88A5AD" w:rsidR="009E5056" w:rsidRDefault="00C45414" w:rsidP="00C4541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例）…救急車をたえず呼んでいた時ほど、救急時対応は優れてくる。</w:t>
      </w:r>
    </w:p>
    <w:p w14:paraId="4CF838CB" w14:textId="7378911A" w:rsidR="00C45414" w:rsidRDefault="00C45414" w:rsidP="00C4541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…食事中の誤嚥が頻発していないいま、それを経験したことがない、風景を見たことがない若手スタッフに、緊急時の対応が可能か…?　</w:t>
      </w:r>
    </w:p>
    <w:p w14:paraId="73638C0D" w14:textId="77777777" w:rsidR="00DC658F" w:rsidRDefault="00DC658F" w:rsidP="00C45414">
      <w:pPr>
        <w:jc w:val="left"/>
        <w:rPr>
          <w:rFonts w:ascii="HG丸ｺﾞｼｯｸM-PRO" w:eastAsia="HG丸ｺﾞｼｯｸM-PRO" w:hAnsi="HG丸ｺﾞｼｯｸM-PRO"/>
        </w:rPr>
      </w:pPr>
    </w:p>
    <w:p w14:paraId="06A1BC44" w14:textId="77777777" w:rsidR="00FA775F" w:rsidRDefault="00FA775F" w:rsidP="00C4541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…過度なクレームや苦情についてもそう。「ありがとう。」「いつもお世話になっています。」の言葉が当たり前になってくると、クレームや苦</w:t>
      </w:r>
    </w:p>
    <w:p w14:paraId="03B03922" w14:textId="60E97AD3" w:rsidR="00FA3003" w:rsidRDefault="00FA775F" w:rsidP="00267B07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情に対して繊細になり過ぎてしまう…</w:t>
      </w:r>
    </w:p>
    <w:p w14:paraId="09C2D212" w14:textId="77777777" w:rsidR="00FA3003" w:rsidRPr="00267B07" w:rsidRDefault="00FA3003" w:rsidP="00FA3003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67B0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防災・</w:t>
      </w:r>
      <w:r w:rsidRPr="00267B0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感染症</w:t>
      </w:r>
      <w:r w:rsidRPr="00267B0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Pr="00267B07">
        <w:rPr>
          <w:rFonts w:ascii="HG丸ｺﾞｼｯｸM-PRO" w:eastAsia="HG丸ｺﾞｼｯｸM-PRO" w:hAnsi="HG丸ｺﾞｼｯｸM-PRO"/>
          <w:b/>
          <w:bCs/>
          <w:sz w:val="28"/>
          <w:szCs w:val="28"/>
        </w:rPr>
        <w:t>BCP</w:t>
      </w:r>
      <w:r w:rsidRPr="00267B0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（事業継続計画）作成の考え方と留意点</w:t>
      </w:r>
    </w:p>
    <w:p w14:paraId="1201A4A1" w14:textId="77777777" w:rsidR="00FA3003" w:rsidRDefault="00FA3003" w:rsidP="00FA3003">
      <w:pPr>
        <w:jc w:val="center"/>
        <w:rPr>
          <w:rFonts w:ascii="HG丸ｺﾞｼｯｸM-PRO" w:eastAsia="HG丸ｺﾞｼｯｸM-PRO" w:hAnsi="HG丸ｺﾞｼｯｸM-PRO"/>
        </w:rPr>
      </w:pPr>
    </w:p>
    <w:p w14:paraId="64156EC8" w14:textId="70A0B916" w:rsidR="00FA3003" w:rsidRPr="00267B07" w:rsidRDefault="00FA3003" w:rsidP="00FA3003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85F6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Q　事業所内でクラスターが発生。職員の出勤率を50％としてイメージ</w:t>
      </w:r>
      <w:r w:rsidRPr="00267B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2547D4A3" w14:textId="0C149F4C" w:rsidR="00FA3003" w:rsidRDefault="00FA3003" w:rsidP="00267B07">
      <w:pPr>
        <w:jc w:val="right"/>
        <w:rPr>
          <w:rFonts w:ascii="HGP行書体" w:eastAsia="HGP行書体" w:hAnsi="HG丸ｺﾞｼｯｸM-PRO"/>
        </w:rPr>
      </w:pPr>
      <w:r w:rsidRPr="00C45414">
        <w:rPr>
          <w:rFonts w:ascii="HGP行書体" w:eastAsia="HGP行書体" w:hAnsi="HG丸ｺﾞｼｯｸM-PRO" w:hint="eastAsia"/>
        </w:rPr>
        <w:t>（今日の勤務表をみて、職員を上から半分削った場合、残りの半分の職員に、今日一日行った業務との振り返りから、</w:t>
      </w:r>
      <w:r>
        <w:rPr>
          <w:rFonts w:ascii="HGP行書体" w:eastAsia="HGP行書体" w:hAnsi="HG丸ｺﾞｼｯｸM-PRO" w:hint="eastAsia"/>
        </w:rPr>
        <w:t>何ができるか・できないか</w:t>
      </w:r>
      <w:r w:rsidRPr="00C45414">
        <w:rPr>
          <w:rFonts w:ascii="HGP行書体" w:eastAsia="HGP行書体" w:hAnsi="HG丸ｺﾞｼｯｸM-PRO" w:hint="eastAsia"/>
        </w:rPr>
        <w:t>論議してください</w:t>
      </w:r>
      <w:r w:rsidR="00177467">
        <w:rPr>
          <w:rFonts w:ascii="HGP行書体" w:eastAsia="HGP行書体" w:hAnsi="HG丸ｺﾞｼｯｸM-PRO" w:hint="eastAsia"/>
        </w:rPr>
        <w:t>。</w:t>
      </w:r>
      <w:r w:rsidRPr="00C45414">
        <w:rPr>
          <w:rFonts w:ascii="HGP行書体" w:eastAsia="HGP行書体" w:hAnsi="HG丸ｺﾞｼｯｸM-PRO" w:hint="eastAsia"/>
        </w:rPr>
        <w:t>）</w:t>
      </w:r>
    </w:p>
    <w:p w14:paraId="4FB52CDB" w14:textId="77777777" w:rsidR="00FA3003" w:rsidRPr="00C45414" w:rsidRDefault="00FA3003" w:rsidP="00FA3003">
      <w:pPr>
        <w:jc w:val="center"/>
        <w:rPr>
          <w:rFonts w:ascii="HGP行書体" w:eastAsia="HGP行書体" w:hAnsi="HG丸ｺﾞｼｯｸM-PRO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62"/>
        <w:gridCol w:w="2268"/>
        <w:gridCol w:w="3042"/>
        <w:gridCol w:w="927"/>
        <w:gridCol w:w="6946"/>
      </w:tblGrid>
      <w:tr w:rsidR="00FA3003" w14:paraId="1AFD48D1" w14:textId="77777777" w:rsidTr="004313CB">
        <w:tc>
          <w:tcPr>
            <w:tcW w:w="562" w:type="dxa"/>
          </w:tcPr>
          <w:p w14:paraId="7486BDE0" w14:textId="77777777" w:rsidR="00FA3003" w:rsidRPr="009F6774" w:rsidRDefault="00FA3003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形態</w:t>
            </w:r>
          </w:p>
        </w:tc>
        <w:tc>
          <w:tcPr>
            <w:tcW w:w="2268" w:type="dxa"/>
            <w:vAlign w:val="center"/>
          </w:tcPr>
          <w:p w14:paraId="702F1EED" w14:textId="77777777" w:rsidR="00FA3003" w:rsidRPr="009F6774" w:rsidRDefault="00FA3003" w:rsidP="00270A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利用者</w:t>
            </w:r>
          </w:p>
        </w:tc>
        <w:tc>
          <w:tcPr>
            <w:tcW w:w="3042" w:type="dxa"/>
            <w:vAlign w:val="center"/>
          </w:tcPr>
          <w:p w14:paraId="5AC2614F" w14:textId="77777777" w:rsidR="00FA3003" w:rsidRPr="009F6774" w:rsidRDefault="00FA3003" w:rsidP="00270A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職員</w:t>
            </w: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6E1BED3C" w14:textId="77777777" w:rsidR="00FA3003" w:rsidRPr="009F6774" w:rsidRDefault="00FA3003" w:rsidP="00270A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業務</w:t>
            </w:r>
          </w:p>
        </w:tc>
        <w:tc>
          <w:tcPr>
            <w:tcW w:w="6946" w:type="dxa"/>
            <w:shd w:val="clear" w:color="auto" w:fill="FBE4D5" w:themeFill="accent2" w:themeFillTint="33"/>
            <w:vAlign w:val="center"/>
          </w:tcPr>
          <w:p w14:paraId="40691953" w14:textId="77777777" w:rsidR="00FA3003" w:rsidRPr="009F6774" w:rsidRDefault="00FA3003" w:rsidP="00270A0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優先順位</w:t>
            </w:r>
          </w:p>
        </w:tc>
      </w:tr>
      <w:tr w:rsidR="003F1880" w14:paraId="643AA8E7" w14:textId="77777777" w:rsidTr="004313CB">
        <w:tc>
          <w:tcPr>
            <w:tcW w:w="562" w:type="dxa"/>
            <w:vMerge w:val="restart"/>
            <w:vAlign w:val="center"/>
          </w:tcPr>
          <w:p w14:paraId="01DF2E3B" w14:textId="77777777" w:rsidR="003F1880" w:rsidRPr="009F6774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bdr w:val="single" w:sz="4" w:space="0" w:color="auto"/>
              </w:rPr>
            </w:pPr>
            <w:r w:rsidRPr="009F6774">
              <w:rPr>
                <w:rFonts w:ascii="HG丸ｺﾞｼｯｸM-PRO" w:eastAsia="HG丸ｺﾞｼｯｸM-PRO" w:hAnsi="HG丸ｺﾞｼｯｸM-PRO" w:hint="eastAsia"/>
                <w:b/>
                <w:bCs/>
              </w:rPr>
              <w:t>施設</w:t>
            </w:r>
          </w:p>
        </w:tc>
        <w:tc>
          <w:tcPr>
            <w:tcW w:w="2268" w:type="dxa"/>
            <w:vMerge w:val="restart"/>
            <w:vAlign w:val="center"/>
          </w:tcPr>
          <w:p w14:paraId="730FC9BA" w14:textId="264F1DFF" w:rsidR="003F1880" w:rsidRDefault="003F1880" w:rsidP="00A5385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●区域分け（ゾーニング）</w:t>
            </w:r>
          </w:p>
          <w:p w14:paraId="443E99C7" w14:textId="77777777" w:rsidR="003F1880" w:rsidRDefault="003F1880" w:rsidP="00A5385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19A28D1" w14:textId="3F69C73A" w:rsidR="003F1880" w:rsidRDefault="003F1880" w:rsidP="00E548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Q　フロアー、階</w:t>
            </w:r>
          </w:p>
          <w:p w14:paraId="721CC91E" w14:textId="77777777" w:rsidR="003F1880" w:rsidRDefault="003F1880" w:rsidP="00E548A0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を具体的に</w:t>
            </w:r>
          </w:p>
          <w:p w14:paraId="16767FC2" w14:textId="5B0FF8D6" w:rsidR="003F1880" w:rsidRPr="00E548A0" w:rsidRDefault="003F1880" w:rsidP="00A5385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C919828" w14:textId="7B1AB290" w:rsidR="003F1880" w:rsidRDefault="003F1880" w:rsidP="0089135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--------------------</w:t>
            </w:r>
          </w:p>
          <w:p w14:paraId="56B548AD" w14:textId="7E18308B" w:rsidR="003F1880" w:rsidRDefault="003F1880" w:rsidP="00A5385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●隔離（コホーティング）</w:t>
            </w:r>
          </w:p>
          <w:p w14:paraId="010B3E7C" w14:textId="77777777" w:rsidR="00270A0B" w:rsidRDefault="00270A0B" w:rsidP="00A5385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3B20817" w14:textId="77777777" w:rsidR="003F1880" w:rsidRDefault="003F1880" w:rsidP="00E548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Q　フロアー、階</w:t>
            </w:r>
          </w:p>
          <w:p w14:paraId="5FED1BC4" w14:textId="77777777" w:rsidR="003F1880" w:rsidRDefault="003F1880" w:rsidP="00E548A0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を具体的に</w:t>
            </w:r>
          </w:p>
          <w:p w14:paraId="0A245642" w14:textId="555C7304" w:rsidR="003F1880" w:rsidRPr="00E548A0" w:rsidRDefault="003F1880" w:rsidP="00A538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vMerge w:val="restart"/>
            <w:vAlign w:val="center"/>
          </w:tcPr>
          <w:p w14:paraId="3F9E9862" w14:textId="77777777" w:rsidR="003F1880" w:rsidRDefault="003F1880" w:rsidP="003018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szCs w:val="21"/>
              </w:rPr>
              <w:t>Q　同居する小さい子どもの</w:t>
            </w:r>
          </w:p>
          <w:p w14:paraId="4248B275" w14:textId="77777777" w:rsidR="003F1880" w:rsidRDefault="003F1880" w:rsidP="003018A7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szCs w:val="21"/>
              </w:rPr>
              <w:t>有無</w:t>
            </w:r>
          </w:p>
          <w:p w14:paraId="79F2F796" w14:textId="77777777" w:rsidR="003F1880" w:rsidRPr="009E5056" w:rsidRDefault="003F1880" w:rsidP="003018A7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112176" w14:textId="77777777" w:rsidR="003F1880" w:rsidRDefault="003F1880" w:rsidP="003018A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Q　同居介護老親の有無</w:t>
            </w:r>
          </w:p>
          <w:p w14:paraId="213DA255" w14:textId="77777777" w:rsidR="003F1880" w:rsidRDefault="003F1880" w:rsidP="003018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4895119" w14:textId="7B99EDDB" w:rsidR="003F1880" w:rsidRDefault="00270A0B" w:rsidP="003018A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Q　基礎疾患のある職員把握</w:t>
            </w:r>
          </w:p>
          <w:p w14:paraId="5B46F7B9" w14:textId="77777777" w:rsidR="00270A0B" w:rsidRDefault="00270A0B" w:rsidP="003018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CD34003" w14:textId="0F4B7841" w:rsidR="00422A3F" w:rsidRDefault="003F1880" w:rsidP="003018A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●名簿等リスト化を</w:t>
            </w:r>
          </w:p>
          <w:p w14:paraId="32F90B18" w14:textId="70EF03F9" w:rsidR="003F1880" w:rsidRDefault="003F1880" w:rsidP="003018A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913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（どの利用者群を、誰が現実的に夜勤まで含め介助できるのか?）</w:t>
            </w: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172B577C" w14:textId="77777777" w:rsidR="003F1880" w:rsidRPr="00F11059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食事</w:t>
            </w:r>
          </w:p>
        </w:tc>
        <w:tc>
          <w:tcPr>
            <w:tcW w:w="6946" w:type="dxa"/>
            <w:vAlign w:val="center"/>
          </w:tcPr>
          <w:p w14:paraId="74C7F9A0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1番に優先…</w:t>
            </w:r>
          </w:p>
          <w:p w14:paraId="36C05734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</w:p>
          <w:p w14:paraId="0BDE24E9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2番に優先…</w:t>
            </w:r>
          </w:p>
        </w:tc>
      </w:tr>
      <w:tr w:rsidR="003F1880" w14:paraId="766388C9" w14:textId="77777777" w:rsidTr="004313CB">
        <w:tc>
          <w:tcPr>
            <w:tcW w:w="562" w:type="dxa"/>
            <w:vMerge/>
            <w:vAlign w:val="center"/>
          </w:tcPr>
          <w:p w14:paraId="396E90D7" w14:textId="77777777" w:rsidR="003F1880" w:rsidRPr="009F6774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61B769A9" w14:textId="77777777" w:rsidR="003F1880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vMerge/>
            <w:vAlign w:val="center"/>
          </w:tcPr>
          <w:p w14:paraId="545D6544" w14:textId="77777777" w:rsidR="003F1880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1E02B89F" w14:textId="77777777" w:rsidR="003F1880" w:rsidRPr="00F11059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排泄</w:t>
            </w:r>
          </w:p>
        </w:tc>
        <w:tc>
          <w:tcPr>
            <w:tcW w:w="6946" w:type="dxa"/>
            <w:vAlign w:val="center"/>
          </w:tcPr>
          <w:p w14:paraId="69717A36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1番　…</w:t>
            </w:r>
          </w:p>
          <w:p w14:paraId="416A4A46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</w:p>
          <w:p w14:paraId="25B04569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2番　…</w:t>
            </w:r>
          </w:p>
        </w:tc>
      </w:tr>
      <w:tr w:rsidR="003F1880" w14:paraId="2A0E688A" w14:textId="77777777" w:rsidTr="004313CB">
        <w:tc>
          <w:tcPr>
            <w:tcW w:w="562" w:type="dxa"/>
            <w:vMerge/>
            <w:vAlign w:val="center"/>
          </w:tcPr>
          <w:p w14:paraId="63837756" w14:textId="77777777" w:rsidR="003F1880" w:rsidRPr="009F6774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458602DF" w14:textId="77777777" w:rsidR="003F1880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vMerge/>
            <w:vAlign w:val="center"/>
          </w:tcPr>
          <w:p w14:paraId="4128FCAE" w14:textId="77777777" w:rsidR="003F1880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5C72669E" w14:textId="77777777" w:rsidR="003F1880" w:rsidRPr="00F11059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入浴</w:t>
            </w:r>
          </w:p>
        </w:tc>
        <w:tc>
          <w:tcPr>
            <w:tcW w:w="6946" w:type="dxa"/>
            <w:vAlign w:val="center"/>
          </w:tcPr>
          <w:p w14:paraId="2BD79936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1番　…</w:t>
            </w:r>
          </w:p>
          <w:p w14:paraId="091D6FFB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</w:p>
          <w:p w14:paraId="495DAEF9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2番　…</w:t>
            </w:r>
          </w:p>
        </w:tc>
      </w:tr>
      <w:tr w:rsidR="003F1880" w14:paraId="28AC3222" w14:textId="77777777" w:rsidTr="004313CB">
        <w:tc>
          <w:tcPr>
            <w:tcW w:w="562" w:type="dxa"/>
            <w:vMerge/>
            <w:vAlign w:val="center"/>
          </w:tcPr>
          <w:p w14:paraId="05CD470F" w14:textId="77777777" w:rsidR="003F1880" w:rsidRPr="009F6774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2F2BC485" w14:textId="77777777" w:rsidR="003F1880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vMerge/>
            <w:vAlign w:val="center"/>
          </w:tcPr>
          <w:p w14:paraId="3D1EF364" w14:textId="77777777" w:rsidR="003F1880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676C0B55" w14:textId="77777777" w:rsidR="003F1880" w:rsidRPr="00F11059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その他</w:t>
            </w: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（医療）</w:t>
            </w:r>
          </w:p>
        </w:tc>
        <w:tc>
          <w:tcPr>
            <w:tcW w:w="6946" w:type="dxa"/>
            <w:vAlign w:val="center"/>
          </w:tcPr>
          <w:p w14:paraId="36FBAB13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1番　…</w:t>
            </w:r>
          </w:p>
          <w:p w14:paraId="6FDEC0A8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</w:p>
          <w:p w14:paraId="4F91D52E" w14:textId="77777777" w:rsidR="003F1880" w:rsidRDefault="003F1880" w:rsidP="003018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2番　…</w:t>
            </w:r>
          </w:p>
        </w:tc>
      </w:tr>
      <w:tr w:rsidR="003F1880" w14:paraId="051BDE82" w14:textId="77777777" w:rsidTr="004313CB">
        <w:tc>
          <w:tcPr>
            <w:tcW w:w="562" w:type="dxa"/>
            <w:vMerge/>
            <w:vAlign w:val="center"/>
          </w:tcPr>
          <w:p w14:paraId="38B67F9D" w14:textId="77777777" w:rsidR="003F1880" w:rsidRPr="009F6774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4C4A6D52" w14:textId="77777777" w:rsidR="003F1880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2" w:type="dxa"/>
            <w:vMerge/>
            <w:vAlign w:val="center"/>
          </w:tcPr>
          <w:p w14:paraId="5E50C0F9" w14:textId="77777777" w:rsidR="003F1880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5B07F6A8" w14:textId="2B99B551" w:rsidR="003F1880" w:rsidRPr="00F11059" w:rsidRDefault="003F188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追加業務</w:t>
            </w:r>
          </w:p>
        </w:tc>
        <w:tc>
          <w:tcPr>
            <w:tcW w:w="6946" w:type="dxa"/>
            <w:vAlign w:val="center"/>
          </w:tcPr>
          <w:p w14:paraId="50D640C9" w14:textId="77777777" w:rsidR="009021B5" w:rsidRDefault="009021B5" w:rsidP="009021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1D089A1" w14:textId="5A7B8CD2" w:rsidR="003F1880" w:rsidRDefault="003F1880" w:rsidP="009021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17E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追加される業務の想定</w:t>
            </w:r>
          </w:p>
          <w:p w14:paraId="5B8E81F1" w14:textId="383C888E" w:rsidR="00D17E4C" w:rsidRPr="00D17E4C" w:rsidRDefault="00D17E4C" w:rsidP="009021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22AD0" w14:paraId="27234D3B" w14:textId="77777777" w:rsidTr="00F84DF0"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4892DA6A" w14:textId="77777777" w:rsidR="00D22AD0" w:rsidRPr="00431A9C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431A9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在宅</w:t>
            </w:r>
          </w:p>
          <w:p w14:paraId="710C15D2" w14:textId="41164504" w:rsidR="00431A9C" w:rsidRPr="009F6774" w:rsidRDefault="00431A9C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bdr w:val="single" w:sz="4" w:space="0" w:color="auto"/>
              </w:rPr>
            </w:pPr>
            <w:r w:rsidRPr="00431A9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訪問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14:paraId="77AE0076" w14:textId="77777777" w:rsidR="00D22AD0" w:rsidRPr="00CD0BB7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  <w:shd w:val="pct15" w:color="auto" w:fill="FFFFFF"/>
              </w:rPr>
            </w:pPr>
            <w:r w:rsidRPr="00CD0BB7">
              <w:rPr>
                <w:rFonts w:ascii="HG丸ｺﾞｼｯｸM-PRO" w:eastAsia="HG丸ｺﾞｼｯｸM-PRO" w:hAnsi="HG丸ｺﾞｼｯｸM-PRO" w:hint="eastAsia"/>
                <w:bdr w:val="single" w:sz="4" w:space="0" w:color="auto"/>
                <w:shd w:val="pct15" w:color="auto" w:fill="FFFFFF"/>
              </w:rPr>
              <w:t>2：8の原則</w:t>
            </w:r>
          </w:p>
          <w:p w14:paraId="6954B3B6" w14:textId="77777777" w:rsidR="00D22AD0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（8割の利用者を切り捨てる‥?）</w:t>
            </w:r>
          </w:p>
          <w:p w14:paraId="717F4F44" w14:textId="77777777" w:rsidR="00D22AD0" w:rsidRPr="009E5056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5056">
              <w:rPr>
                <w:rFonts w:ascii="HG丸ｺﾞｼｯｸM-PRO" w:eastAsia="HG丸ｺﾞｼｯｸM-PRO" w:hAnsi="HG丸ｺﾞｼｯｸM-PRO" w:hint="eastAsia"/>
                <w:szCs w:val="21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名簿等リスト化を</w:t>
            </w:r>
          </w:p>
        </w:tc>
        <w:tc>
          <w:tcPr>
            <w:tcW w:w="3042" w:type="dxa"/>
            <w:vMerge w:val="restart"/>
            <w:shd w:val="clear" w:color="auto" w:fill="E2EFD9" w:themeFill="accent6" w:themeFillTint="33"/>
            <w:vAlign w:val="center"/>
          </w:tcPr>
          <w:p w14:paraId="199705DE" w14:textId="77777777" w:rsidR="00D22AD0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同上</w:t>
            </w:r>
          </w:p>
          <w:p w14:paraId="65C02991" w14:textId="77777777" w:rsidR="00D22AD0" w:rsidRDefault="00D22AD0" w:rsidP="0089135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●名簿等リスト化を</w:t>
            </w:r>
          </w:p>
          <w:p w14:paraId="3A8C6F5E" w14:textId="77777777" w:rsidR="00D22AD0" w:rsidRDefault="00D22AD0" w:rsidP="0089135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913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選別した</w:t>
            </w:r>
            <w:r w:rsidRPr="008913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利用者を、誰が現実的に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訪</w:t>
            </w:r>
          </w:p>
          <w:p w14:paraId="3C10D119" w14:textId="4A192F5E" w:rsidR="00D22AD0" w:rsidRDefault="00D22AD0" w:rsidP="00891357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問</w:t>
            </w:r>
            <w:r w:rsidR="00C56F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2E77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見守り</w:t>
            </w:r>
            <w:r w:rsidRPr="008913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できるのか?）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14:paraId="6C328D69" w14:textId="77777777" w:rsidR="00D22AD0" w:rsidRPr="00F11059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</w:rPr>
              <w:t>同上</w:t>
            </w:r>
          </w:p>
          <w:p w14:paraId="6A67F379" w14:textId="77777777" w:rsidR="00D22AD0" w:rsidRPr="00F11059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（家事を加える）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0F44C63" w14:textId="77777777" w:rsidR="00D22AD0" w:rsidRDefault="00D22AD0" w:rsidP="003018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同上</w:t>
            </w:r>
          </w:p>
        </w:tc>
      </w:tr>
      <w:tr w:rsidR="00D22AD0" w14:paraId="00A56357" w14:textId="77777777" w:rsidTr="00F84DF0"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14:paraId="35B871B5" w14:textId="77777777" w:rsidR="00D22AD0" w:rsidRPr="009E5056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14:paraId="7FEF095D" w14:textId="77777777" w:rsidR="00D22AD0" w:rsidRPr="009E5056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</w:p>
        </w:tc>
        <w:tc>
          <w:tcPr>
            <w:tcW w:w="3042" w:type="dxa"/>
            <w:vMerge/>
            <w:shd w:val="clear" w:color="auto" w:fill="E2EFD9" w:themeFill="accent6" w:themeFillTint="33"/>
            <w:vAlign w:val="center"/>
          </w:tcPr>
          <w:p w14:paraId="1047221C" w14:textId="77777777" w:rsidR="00D22AD0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14:paraId="13F44040" w14:textId="3D1ECA2D" w:rsidR="00D22AD0" w:rsidRPr="00F11059" w:rsidRDefault="00D22AD0" w:rsidP="00301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1105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追加業務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1B72BDE" w14:textId="77777777" w:rsidR="00D22AD0" w:rsidRDefault="00D22AD0" w:rsidP="003018A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85E3070" w14:textId="731C465D" w:rsidR="00D22AD0" w:rsidRDefault="00D22AD0" w:rsidP="003018A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17E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例）居宅を通じて、</w:t>
            </w:r>
            <w:r w:rsidR="00067F23" w:rsidRPr="00067F23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  <w:shd w:val="pct15" w:color="auto" w:fill="FFFFFF"/>
              </w:rPr>
              <w:t>他の</w:t>
            </w:r>
            <w:r w:rsidRPr="00A3420D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  <w:shd w:val="pct15" w:color="auto" w:fill="FFFFFF"/>
              </w:rPr>
              <w:t>訪問介護事業所への緊急依頼等</w:t>
            </w:r>
          </w:p>
          <w:p w14:paraId="1C5193F2" w14:textId="3298BB82" w:rsidR="00D22AD0" w:rsidRPr="00D17E4C" w:rsidRDefault="00D22AD0" w:rsidP="003018A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36E0389" w14:textId="29AF5CF0" w:rsidR="00FA3003" w:rsidRPr="00421D67" w:rsidRDefault="00421D67" w:rsidP="00421D67">
      <w:pPr>
        <w:jc w:val="right"/>
        <w:rPr>
          <w:rFonts w:ascii="HGP行書体" w:eastAsia="HGP行書体" w:hAnsi="HG丸ｺﾞｼｯｸM-PRO"/>
        </w:rPr>
      </w:pPr>
      <w:r w:rsidRPr="00421D67">
        <w:rPr>
          <w:rFonts w:ascii="HGP行書体" w:eastAsia="HGP行書体" w:hAnsi="HG丸ｺﾞｼｯｸM-PRO" w:hint="eastAsia"/>
        </w:rPr>
        <w:t xml:space="preserve">※　</w:t>
      </w:r>
      <w:r w:rsidRPr="00421D67">
        <w:rPr>
          <w:rFonts w:ascii="HGP行書体" w:eastAsia="HGP行書体" w:hAnsi="HG丸ｺﾞｼｯｸM-PRO" w:hint="eastAsia"/>
          <w:u w:val="single"/>
        </w:rPr>
        <w:t>通所系（デイサービス）は、「在宅」の対応に準じる。</w:t>
      </w:r>
    </w:p>
    <w:p w14:paraId="76550FE3" w14:textId="7577B087" w:rsidR="00FA3003" w:rsidRDefault="00FA3003" w:rsidP="00FA300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有事には、通常の感覚や発想での対応は不可能に近い…。安定し、平時の期間が長くなればなるほど、リスクの意識は反比例して下がる。</w:t>
      </w:r>
    </w:p>
    <w:p w14:paraId="384F61F0" w14:textId="77777777" w:rsidR="00FA3003" w:rsidRDefault="00FA3003" w:rsidP="00FA300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例）…救急車をたえず呼んでいた時ほど、救急時対応は優れてくる。</w:t>
      </w:r>
    </w:p>
    <w:p w14:paraId="1D80DBAF" w14:textId="2B50132A" w:rsidR="00DC658F" w:rsidRDefault="00FA3003" w:rsidP="00FA300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…食事中の誤嚥が頻発していないいま、それを経験したことがない、風景を見たことがない若手スタッフに、緊急時の対応が可能か…?　</w:t>
      </w:r>
    </w:p>
    <w:p w14:paraId="6B66ACB6" w14:textId="77777777" w:rsidR="00FA3003" w:rsidRDefault="00FA3003" w:rsidP="00FA300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…過度なクレームや苦情についてもそう。「ありがとう。」「いつもお世話になっています。」の言葉が当たり前になってくると、クレームや苦</w:t>
      </w:r>
    </w:p>
    <w:p w14:paraId="1C5F295F" w14:textId="4B1AC2CF" w:rsidR="00FA3003" w:rsidRPr="00FA3003" w:rsidRDefault="00FA3003" w:rsidP="00D22AD0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情に対して繊細になり過ぎてしまう…</w:t>
      </w:r>
    </w:p>
    <w:sectPr w:rsidR="00FA3003" w:rsidRPr="00FA3003" w:rsidSect="00C45414">
      <w:type w:val="continuous"/>
      <w:pgSz w:w="16838" w:h="11906" w:orient="landscape" w:code="9"/>
      <w:pgMar w:top="1418" w:right="1701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14"/>
    <w:rsid w:val="00067F23"/>
    <w:rsid w:val="000C1770"/>
    <w:rsid w:val="00177467"/>
    <w:rsid w:val="0026394B"/>
    <w:rsid w:val="00267B07"/>
    <w:rsid w:val="00270A0B"/>
    <w:rsid w:val="002E7764"/>
    <w:rsid w:val="00304340"/>
    <w:rsid w:val="003F1880"/>
    <w:rsid w:val="003F3F9E"/>
    <w:rsid w:val="00421D67"/>
    <w:rsid w:val="00422A3F"/>
    <w:rsid w:val="004313CB"/>
    <w:rsid w:val="00431A9C"/>
    <w:rsid w:val="00532554"/>
    <w:rsid w:val="00685F6D"/>
    <w:rsid w:val="00751341"/>
    <w:rsid w:val="00853886"/>
    <w:rsid w:val="008777F6"/>
    <w:rsid w:val="00891357"/>
    <w:rsid w:val="009021B5"/>
    <w:rsid w:val="00966F93"/>
    <w:rsid w:val="009C06DC"/>
    <w:rsid w:val="009E5056"/>
    <w:rsid w:val="009F6774"/>
    <w:rsid w:val="00A3420D"/>
    <w:rsid w:val="00A53855"/>
    <w:rsid w:val="00C45414"/>
    <w:rsid w:val="00C56F44"/>
    <w:rsid w:val="00CD0BB7"/>
    <w:rsid w:val="00CD1020"/>
    <w:rsid w:val="00D17E4C"/>
    <w:rsid w:val="00D22AD0"/>
    <w:rsid w:val="00D51D4F"/>
    <w:rsid w:val="00DC658F"/>
    <w:rsid w:val="00E548A0"/>
    <w:rsid w:val="00ED3021"/>
    <w:rsid w:val="00F0280E"/>
    <w:rsid w:val="00F11059"/>
    <w:rsid w:val="00F81973"/>
    <w:rsid w:val="00F84DF0"/>
    <w:rsid w:val="00F90B6A"/>
    <w:rsid w:val="00FA3003"/>
    <w:rsid w:val="00FA775F"/>
    <w:rsid w:val="00F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CB0DF"/>
  <w15:chartTrackingRefBased/>
  <w15:docId w15:val="{E84C4553-F68F-4D81-9B20-774EFF2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